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3B708" w14:textId="7006BB58" w:rsidR="00C6079D" w:rsidRDefault="00A32C08"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ＪＡ東京中央会</w:t>
      </w:r>
      <w:r w:rsidR="0075093A" w:rsidRPr="0075093A">
        <w:rPr>
          <w:rFonts w:ascii="ＭＳ 明朝" w:eastAsia="ＭＳ 明朝" w:hAnsi="ＭＳ 明朝" w:hint="eastAsia"/>
          <w:sz w:val="24"/>
          <w:szCs w:val="24"/>
          <w:lang w:eastAsia="zh-CN"/>
        </w:rPr>
        <w:t>新規就農者初期投資支援事業</w:t>
      </w:r>
      <w:r w:rsidR="005E19D0" w:rsidRPr="005E19D0">
        <w:rPr>
          <w:rFonts w:ascii="ＭＳ 明朝" w:eastAsia="ＭＳ 明朝" w:hAnsi="ＭＳ 明朝" w:hint="eastAsia"/>
          <w:sz w:val="24"/>
          <w:szCs w:val="24"/>
          <w:lang w:eastAsia="zh-CN"/>
        </w:rPr>
        <w:t>実施</w:t>
      </w:r>
      <w:r w:rsidR="003F41BA">
        <w:rPr>
          <w:rFonts w:ascii="ＭＳ 明朝" w:eastAsia="ＭＳ 明朝" w:hAnsi="ＭＳ 明朝" w:hint="eastAsia"/>
          <w:sz w:val="24"/>
          <w:szCs w:val="24"/>
          <w:lang w:eastAsia="zh-CN"/>
        </w:rPr>
        <w:t>要綱</w:t>
      </w:r>
    </w:p>
    <w:p w14:paraId="51CCCB33" w14:textId="77777777" w:rsidR="00E06B52" w:rsidRDefault="00E06B52" w:rsidP="00ED7868">
      <w:pPr>
        <w:jc w:val="right"/>
        <w:rPr>
          <w:rFonts w:ascii="ＭＳ 明朝" w:eastAsia="ＭＳ 明朝" w:hAnsi="ＭＳ 明朝"/>
          <w:sz w:val="24"/>
          <w:szCs w:val="24"/>
          <w:lang w:eastAsia="zh-CN"/>
        </w:rPr>
      </w:pPr>
    </w:p>
    <w:p w14:paraId="58B18845" w14:textId="73084B20" w:rsidR="00ED7868" w:rsidRDefault="00A32C08" w:rsidP="00ED7868">
      <w:pPr>
        <w:jc w:val="right"/>
        <w:rPr>
          <w:rFonts w:ascii="ＭＳ 明朝" w:eastAsia="ＭＳ 明朝" w:hAnsi="ＭＳ 明朝"/>
          <w:sz w:val="24"/>
          <w:szCs w:val="24"/>
          <w:lang w:eastAsia="zh-CN"/>
        </w:rPr>
      </w:pPr>
      <w:r w:rsidRPr="00F40A27">
        <w:rPr>
          <w:rFonts w:ascii="ＭＳ 明朝" w:eastAsia="ＭＳ 明朝" w:hAnsi="ＭＳ 明朝" w:hint="eastAsia"/>
          <w:spacing w:val="9"/>
          <w:kern w:val="0"/>
          <w:sz w:val="24"/>
          <w:szCs w:val="24"/>
          <w:fitText w:val="1920" w:id="-974917631"/>
          <w:lang w:eastAsia="zh-CN"/>
        </w:rPr>
        <w:t>都中農推</w:t>
      </w:r>
      <w:r w:rsidR="00ED7868" w:rsidRPr="00F40A27">
        <w:rPr>
          <w:rFonts w:ascii="ＭＳ 明朝" w:eastAsia="ＭＳ 明朝" w:hAnsi="ＭＳ 明朝" w:hint="eastAsia"/>
          <w:spacing w:val="9"/>
          <w:kern w:val="0"/>
          <w:sz w:val="24"/>
          <w:szCs w:val="24"/>
          <w:fitText w:val="1920" w:id="-974917631"/>
          <w:lang w:eastAsia="zh-CN"/>
        </w:rPr>
        <w:t>第</w:t>
      </w:r>
      <w:r w:rsidR="001111B3" w:rsidRPr="00F40A27">
        <w:rPr>
          <w:rFonts w:ascii="ＭＳ 明朝" w:eastAsia="ＭＳ 明朝" w:hAnsi="ＭＳ 明朝" w:hint="eastAsia"/>
          <w:spacing w:val="9"/>
          <w:kern w:val="0"/>
          <w:sz w:val="24"/>
          <w:szCs w:val="24"/>
          <w:fitText w:val="1920" w:id="-974917631"/>
          <w:lang w:eastAsia="zh-CN"/>
        </w:rPr>
        <w:t>24</w:t>
      </w:r>
      <w:r w:rsidR="00ED7868" w:rsidRPr="00F40A27">
        <w:rPr>
          <w:rFonts w:ascii="ＭＳ 明朝" w:eastAsia="ＭＳ 明朝" w:hAnsi="ＭＳ 明朝" w:hint="eastAsia"/>
          <w:spacing w:val="2"/>
          <w:kern w:val="0"/>
          <w:sz w:val="24"/>
          <w:szCs w:val="24"/>
          <w:fitText w:val="1920" w:id="-974917631"/>
          <w:lang w:eastAsia="zh-CN"/>
        </w:rPr>
        <w:t>号</w:t>
      </w:r>
    </w:p>
    <w:p w14:paraId="2DC59B28" w14:textId="54575563" w:rsidR="00ED7868" w:rsidRDefault="00ED7868" w:rsidP="00ED7868">
      <w:pPr>
        <w:jc w:val="right"/>
        <w:rPr>
          <w:rFonts w:ascii="ＭＳ 明朝" w:eastAsia="ＭＳ 明朝" w:hAnsi="ＭＳ 明朝"/>
          <w:sz w:val="24"/>
          <w:szCs w:val="24"/>
          <w:lang w:eastAsia="zh-CN"/>
        </w:rPr>
      </w:pPr>
      <w:r w:rsidRPr="00F40A27">
        <w:rPr>
          <w:rFonts w:ascii="ＭＳ 明朝" w:eastAsia="ＭＳ 明朝" w:hAnsi="ＭＳ 明朝" w:hint="eastAsia"/>
          <w:kern w:val="0"/>
          <w:sz w:val="24"/>
          <w:szCs w:val="24"/>
          <w:fitText w:val="1920" w:id="-974917632"/>
          <w:lang w:eastAsia="zh-CN"/>
        </w:rPr>
        <w:t>令和</w:t>
      </w:r>
      <w:r w:rsidR="005E19D0" w:rsidRPr="00F40A27">
        <w:rPr>
          <w:rFonts w:ascii="ＭＳ 明朝" w:eastAsia="ＭＳ 明朝" w:hAnsi="ＭＳ 明朝" w:hint="eastAsia"/>
          <w:kern w:val="0"/>
          <w:sz w:val="24"/>
          <w:szCs w:val="24"/>
          <w:fitText w:val="1920" w:id="-974917632"/>
          <w:lang w:eastAsia="zh-CN"/>
        </w:rPr>
        <w:t>６</w:t>
      </w:r>
      <w:r w:rsidRPr="00F40A27">
        <w:rPr>
          <w:rFonts w:ascii="ＭＳ 明朝" w:eastAsia="ＭＳ 明朝" w:hAnsi="ＭＳ 明朝" w:hint="eastAsia"/>
          <w:kern w:val="0"/>
          <w:sz w:val="24"/>
          <w:szCs w:val="24"/>
          <w:fitText w:val="1920" w:id="-974917632"/>
          <w:lang w:eastAsia="zh-CN"/>
        </w:rPr>
        <w:t>年</w:t>
      </w:r>
      <w:r w:rsidR="007578AE" w:rsidRPr="00F40A27">
        <w:rPr>
          <w:rFonts w:ascii="ＭＳ 明朝" w:eastAsia="ＭＳ 明朝" w:hAnsi="ＭＳ 明朝" w:hint="eastAsia"/>
          <w:kern w:val="0"/>
          <w:sz w:val="24"/>
          <w:szCs w:val="24"/>
          <w:fitText w:val="1920" w:id="-974917632"/>
          <w:lang w:eastAsia="zh-CN"/>
        </w:rPr>
        <w:t>４</w:t>
      </w:r>
      <w:r w:rsidRPr="00F40A27">
        <w:rPr>
          <w:rFonts w:ascii="ＭＳ 明朝" w:eastAsia="ＭＳ 明朝" w:hAnsi="ＭＳ 明朝" w:hint="eastAsia"/>
          <w:kern w:val="0"/>
          <w:sz w:val="24"/>
          <w:szCs w:val="24"/>
          <w:fitText w:val="1920" w:id="-974917632"/>
          <w:lang w:eastAsia="zh-CN"/>
        </w:rPr>
        <w:t>月</w:t>
      </w:r>
      <w:r w:rsidR="007578AE" w:rsidRPr="00F40A27">
        <w:rPr>
          <w:rFonts w:ascii="ＭＳ 明朝" w:eastAsia="ＭＳ 明朝" w:hAnsi="ＭＳ 明朝" w:hint="eastAsia"/>
          <w:kern w:val="0"/>
          <w:sz w:val="24"/>
          <w:szCs w:val="24"/>
          <w:fitText w:val="1920" w:id="-974917632"/>
          <w:lang w:eastAsia="zh-CN"/>
        </w:rPr>
        <w:t>１</w:t>
      </w:r>
      <w:r w:rsidRPr="00F40A27">
        <w:rPr>
          <w:rFonts w:ascii="ＭＳ 明朝" w:eastAsia="ＭＳ 明朝" w:hAnsi="ＭＳ 明朝" w:hint="eastAsia"/>
          <w:kern w:val="0"/>
          <w:sz w:val="24"/>
          <w:szCs w:val="24"/>
          <w:fitText w:val="1920" w:id="-974917632"/>
          <w:lang w:eastAsia="zh-CN"/>
        </w:rPr>
        <w:t>日</w:t>
      </w:r>
    </w:p>
    <w:p w14:paraId="4F3A9B04" w14:textId="77777777" w:rsidR="008F0FFA" w:rsidRDefault="008F0FFA" w:rsidP="00ED7868">
      <w:pPr>
        <w:jc w:val="left"/>
        <w:rPr>
          <w:rFonts w:ascii="ＭＳ 明朝" w:eastAsia="ＭＳ 明朝" w:hAnsi="ＭＳ 明朝" w:hint="eastAsia"/>
          <w:sz w:val="24"/>
          <w:szCs w:val="24"/>
        </w:rPr>
      </w:pPr>
    </w:p>
    <w:p w14:paraId="31354BC0" w14:textId="77777777" w:rsidR="00ED7868" w:rsidRDefault="00ED7868" w:rsidP="00ED7868">
      <w:pPr>
        <w:jc w:val="left"/>
        <w:rPr>
          <w:rFonts w:ascii="ＭＳ 明朝" w:eastAsia="ＭＳ 明朝" w:hAnsi="ＭＳ 明朝"/>
          <w:sz w:val="24"/>
          <w:szCs w:val="24"/>
        </w:rPr>
      </w:pPr>
      <w:r>
        <w:rPr>
          <w:rFonts w:ascii="ＭＳ 明朝" w:eastAsia="ＭＳ 明朝" w:hAnsi="ＭＳ 明朝" w:hint="eastAsia"/>
          <w:sz w:val="24"/>
          <w:szCs w:val="24"/>
        </w:rPr>
        <w:t>第１　目的</w:t>
      </w:r>
    </w:p>
    <w:p w14:paraId="64823E34" w14:textId="1400F8EC" w:rsidR="0075093A" w:rsidRDefault="00A80B38" w:rsidP="005E19D0">
      <w:pPr>
        <w:ind w:leftChars="202" w:left="424" w:firstLineChars="118" w:firstLine="283"/>
        <w:jc w:val="left"/>
        <w:rPr>
          <w:rFonts w:ascii="ＭＳ 明朝" w:eastAsia="ＭＳ 明朝" w:hAnsi="ＭＳ 明朝"/>
          <w:sz w:val="24"/>
          <w:szCs w:val="24"/>
        </w:rPr>
      </w:pPr>
      <w:r w:rsidRPr="00A80B38">
        <w:rPr>
          <w:rFonts w:ascii="ＭＳ 明朝" w:eastAsia="ＭＳ 明朝" w:hAnsi="ＭＳ 明朝" w:hint="eastAsia"/>
          <w:sz w:val="24"/>
          <w:szCs w:val="24"/>
        </w:rPr>
        <w:t>新規就農者に対し</w:t>
      </w:r>
      <w:r w:rsidR="0075093A" w:rsidRPr="0075093A">
        <w:rPr>
          <w:rFonts w:ascii="ＭＳ 明朝" w:eastAsia="ＭＳ 明朝" w:hAnsi="ＭＳ 明朝" w:hint="eastAsia"/>
          <w:sz w:val="24"/>
          <w:szCs w:val="24"/>
        </w:rPr>
        <w:t>就農初期段階に必要な経費の助成を行い、</w:t>
      </w:r>
      <w:r>
        <w:rPr>
          <w:rFonts w:ascii="ＭＳ 明朝" w:eastAsia="ＭＳ 明朝" w:hAnsi="ＭＳ 明朝" w:hint="eastAsia"/>
          <w:sz w:val="24"/>
          <w:szCs w:val="24"/>
        </w:rPr>
        <w:t>農業</w:t>
      </w:r>
      <w:r w:rsidR="0075093A" w:rsidRPr="0075093A">
        <w:rPr>
          <w:rFonts w:ascii="ＭＳ 明朝" w:eastAsia="ＭＳ 明朝" w:hAnsi="ＭＳ 明朝" w:hint="eastAsia"/>
          <w:sz w:val="24"/>
          <w:szCs w:val="24"/>
        </w:rPr>
        <w:t>経営の早期安定化を図ることで、</w:t>
      </w:r>
      <w:r>
        <w:rPr>
          <w:rFonts w:ascii="ＭＳ 明朝" w:eastAsia="ＭＳ 明朝" w:hAnsi="ＭＳ 明朝" w:hint="eastAsia"/>
          <w:sz w:val="24"/>
          <w:szCs w:val="24"/>
        </w:rPr>
        <w:t>農業の</w:t>
      </w:r>
      <w:r w:rsidR="0075093A" w:rsidRPr="0075093A">
        <w:rPr>
          <w:rFonts w:ascii="ＭＳ 明朝" w:eastAsia="ＭＳ 明朝" w:hAnsi="ＭＳ 明朝" w:hint="eastAsia"/>
          <w:sz w:val="24"/>
          <w:szCs w:val="24"/>
        </w:rPr>
        <w:t>担い手</w:t>
      </w:r>
      <w:r>
        <w:rPr>
          <w:rFonts w:ascii="ＭＳ 明朝" w:eastAsia="ＭＳ 明朝" w:hAnsi="ＭＳ 明朝" w:hint="eastAsia"/>
          <w:sz w:val="24"/>
          <w:szCs w:val="24"/>
        </w:rPr>
        <w:t>を</w:t>
      </w:r>
      <w:r w:rsidR="0075093A" w:rsidRPr="0075093A">
        <w:rPr>
          <w:rFonts w:ascii="ＭＳ 明朝" w:eastAsia="ＭＳ 明朝" w:hAnsi="ＭＳ 明朝" w:hint="eastAsia"/>
          <w:sz w:val="24"/>
          <w:szCs w:val="24"/>
        </w:rPr>
        <w:t>確保</w:t>
      </w:r>
      <w:r>
        <w:rPr>
          <w:rFonts w:ascii="ＭＳ 明朝" w:eastAsia="ＭＳ 明朝" w:hAnsi="ＭＳ 明朝" w:hint="eastAsia"/>
          <w:sz w:val="24"/>
          <w:szCs w:val="24"/>
        </w:rPr>
        <w:t>す</w:t>
      </w:r>
      <w:r w:rsidR="0075093A" w:rsidRPr="0075093A">
        <w:rPr>
          <w:rFonts w:ascii="ＭＳ 明朝" w:eastAsia="ＭＳ 明朝" w:hAnsi="ＭＳ 明朝" w:hint="eastAsia"/>
          <w:sz w:val="24"/>
          <w:szCs w:val="24"/>
        </w:rPr>
        <w:t>る</w:t>
      </w:r>
      <w:r w:rsidR="0075093A">
        <w:rPr>
          <w:rFonts w:ascii="ＭＳ 明朝" w:eastAsia="ＭＳ 明朝" w:hAnsi="ＭＳ 明朝" w:hint="eastAsia"/>
          <w:sz w:val="24"/>
          <w:szCs w:val="24"/>
        </w:rPr>
        <w:t>必要がある。</w:t>
      </w:r>
    </w:p>
    <w:p w14:paraId="7D2B9420" w14:textId="0DD4BD14" w:rsidR="005C3064" w:rsidRDefault="00055588" w:rsidP="00D8238F">
      <w:pPr>
        <w:ind w:leftChars="202" w:left="424" w:firstLineChars="118" w:firstLine="283"/>
        <w:jc w:val="left"/>
        <w:rPr>
          <w:rFonts w:ascii="ＭＳ 明朝" w:eastAsia="ＭＳ 明朝" w:hAnsi="ＭＳ 明朝"/>
          <w:sz w:val="24"/>
          <w:szCs w:val="24"/>
        </w:rPr>
      </w:pPr>
      <w:r w:rsidRPr="00055588">
        <w:rPr>
          <w:rFonts w:ascii="ＭＳ 明朝" w:eastAsia="ＭＳ 明朝" w:hAnsi="ＭＳ 明朝" w:hint="eastAsia"/>
          <w:sz w:val="24"/>
          <w:szCs w:val="24"/>
        </w:rPr>
        <w:t>このため、東京都農業協同組合中央会（以下「中央会」と</w:t>
      </w:r>
      <w:r w:rsidR="00192608">
        <w:rPr>
          <w:rFonts w:ascii="ＭＳ 明朝" w:eastAsia="ＭＳ 明朝" w:hAnsi="ＭＳ 明朝" w:hint="eastAsia"/>
          <w:sz w:val="24"/>
          <w:szCs w:val="24"/>
        </w:rPr>
        <w:t>い</w:t>
      </w:r>
      <w:r w:rsidRPr="00055588">
        <w:rPr>
          <w:rFonts w:ascii="ＭＳ 明朝" w:eastAsia="ＭＳ 明朝" w:hAnsi="ＭＳ 明朝" w:hint="eastAsia"/>
          <w:sz w:val="24"/>
          <w:szCs w:val="24"/>
        </w:rPr>
        <w:t>う。）は、</w:t>
      </w:r>
      <w:r w:rsidR="00B75164">
        <w:rPr>
          <w:rFonts w:ascii="ＭＳ 明朝" w:eastAsia="ＭＳ 明朝" w:hAnsi="ＭＳ 明朝" w:hint="eastAsia"/>
          <w:sz w:val="24"/>
          <w:szCs w:val="24"/>
        </w:rPr>
        <w:t>東京都の</w:t>
      </w:r>
      <w:r w:rsidRPr="00055588">
        <w:rPr>
          <w:rFonts w:ascii="ＭＳ 明朝" w:eastAsia="ＭＳ 明朝" w:hAnsi="ＭＳ 明朝" w:hint="eastAsia"/>
          <w:sz w:val="24"/>
          <w:szCs w:val="24"/>
        </w:rPr>
        <w:t>「</w:t>
      </w:r>
      <w:r w:rsidR="0075093A" w:rsidRPr="0075093A">
        <w:rPr>
          <w:rFonts w:ascii="ＭＳ 明朝" w:eastAsia="ＭＳ 明朝" w:hAnsi="ＭＳ 明朝" w:hint="eastAsia"/>
          <w:sz w:val="24"/>
          <w:szCs w:val="24"/>
        </w:rPr>
        <w:t>新規就農者初期投資支援事業費補助金交付要綱</w:t>
      </w:r>
      <w:r w:rsidRPr="00055588">
        <w:rPr>
          <w:rFonts w:ascii="ＭＳ 明朝" w:eastAsia="ＭＳ 明朝" w:hAnsi="ＭＳ 明朝" w:hint="eastAsia"/>
          <w:sz w:val="24"/>
          <w:szCs w:val="24"/>
        </w:rPr>
        <w:t>」（令和６年</w:t>
      </w:r>
      <w:r w:rsidR="0075093A">
        <w:rPr>
          <w:rFonts w:ascii="ＭＳ 明朝" w:eastAsia="ＭＳ 明朝" w:hAnsi="ＭＳ 明朝" w:hint="eastAsia"/>
          <w:sz w:val="24"/>
          <w:szCs w:val="24"/>
        </w:rPr>
        <w:t>４</w:t>
      </w:r>
      <w:r w:rsidRPr="00055588">
        <w:rPr>
          <w:rFonts w:ascii="ＭＳ 明朝" w:eastAsia="ＭＳ 明朝" w:hAnsi="ＭＳ 明朝" w:hint="eastAsia"/>
          <w:sz w:val="24"/>
          <w:szCs w:val="24"/>
        </w:rPr>
        <w:t>月</w:t>
      </w:r>
      <w:r w:rsidR="0075093A">
        <w:rPr>
          <w:rFonts w:ascii="ＭＳ 明朝" w:eastAsia="ＭＳ 明朝" w:hAnsi="ＭＳ 明朝" w:hint="eastAsia"/>
          <w:sz w:val="24"/>
          <w:szCs w:val="24"/>
        </w:rPr>
        <w:t>１</w:t>
      </w:r>
      <w:r w:rsidRPr="00055588">
        <w:rPr>
          <w:rFonts w:ascii="ＭＳ 明朝" w:eastAsia="ＭＳ 明朝" w:hAnsi="ＭＳ 明朝"/>
          <w:sz w:val="24"/>
          <w:szCs w:val="24"/>
        </w:rPr>
        <w:t>日</w:t>
      </w:r>
      <w:r w:rsidR="0075093A">
        <w:rPr>
          <w:rFonts w:ascii="ＭＳ 明朝" w:eastAsia="ＭＳ 明朝" w:hAnsi="ＭＳ 明朝" w:hint="eastAsia"/>
          <w:sz w:val="24"/>
          <w:szCs w:val="24"/>
        </w:rPr>
        <w:t>６</w:t>
      </w:r>
      <w:r w:rsidRPr="00055588">
        <w:rPr>
          <w:rFonts w:ascii="ＭＳ 明朝" w:eastAsia="ＭＳ 明朝" w:hAnsi="ＭＳ 明朝"/>
          <w:sz w:val="24"/>
          <w:szCs w:val="24"/>
        </w:rPr>
        <w:t>産労農安第</w:t>
      </w:r>
      <w:r w:rsidR="0075093A">
        <w:rPr>
          <w:rFonts w:ascii="ＭＳ 明朝" w:eastAsia="ＭＳ 明朝" w:hAnsi="ＭＳ 明朝" w:hint="eastAsia"/>
          <w:sz w:val="24"/>
          <w:szCs w:val="24"/>
        </w:rPr>
        <w:t>23</w:t>
      </w:r>
      <w:r w:rsidRPr="00055588">
        <w:rPr>
          <w:rFonts w:ascii="ＭＳ 明朝" w:eastAsia="ＭＳ 明朝" w:hAnsi="ＭＳ 明朝"/>
          <w:sz w:val="24"/>
          <w:szCs w:val="24"/>
        </w:rPr>
        <w:t>号</w:t>
      </w:r>
      <w:r>
        <w:rPr>
          <w:rFonts w:ascii="ＭＳ 明朝" w:eastAsia="ＭＳ 明朝" w:hAnsi="ＭＳ 明朝" w:hint="eastAsia"/>
          <w:sz w:val="24"/>
          <w:szCs w:val="24"/>
        </w:rPr>
        <w:t>）を受け、</w:t>
      </w:r>
      <w:r w:rsidR="0075093A" w:rsidRPr="0075093A">
        <w:rPr>
          <w:rFonts w:ascii="ＭＳ 明朝" w:eastAsia="ＭＳ 明朝" w:hAnsi="ＭＳ 明朝" w:hint="eastAsia"/>
          <w:sz w:val="24"/>
          <w:szCs w:val="24"/>
        </w:rPr>
        <w:t>新規就農者が経営を開始する等にあたり必要となる施設や機器等の導入経費</w:t>
      </w:r>
      <w:r w:rsidR="0075093A">
        <w:rPr>
          <w:rFonts w:ascii="ＭＳ 明朝" w:eastAsia="ＭＳ 明朝" w:hAnsi="ＭＳ 明朝" w:hint="eastAsia"/>
          <w:sz w:val="24"/>
          <w:szCs w:val="24"/>
        </w:rPr>
        <w:t>を</w:t>
      </w:r>
      <w:r w:rsidR="0075093A" w:rsidRPr="0075093A">
        <w:rPr>
          <w:rFonts w:ascii="ＭＳ 明朝" w:eastAsia="ＭＳ 明朝" w:hAnsi="ＭＳ 明朝" w:hint="eastAsia"/>
          <w:sz w:val="24"/>
          <w:szCs w:val="24"/>
        </w:rPr>
        <w:t>支援する</w:t>
      </w:r>
      <w:r w:rsidR="0075093A">
        <w:rPr>
          <w:rFonts w:ascii="ＭＳ 明朝" w:eastAsia="ＭＳ 明朝" w:hAnsi="ＭＳ 明朝" w:hint="eastAsia"/>
          <w:sz w:val="24"/>
          <w:szCs w:val="24"/>
        </w:rPr>
        <w:t>ため、</w:t>
      </w:r>
      <w:r w:rsidR="00D8238F" w:rsidRPr="00D8238F">
        <w:rPr>
          <w:rFonts w:ascii="ＭＳ 明朝" w:eastAsia="ＭＳ 明朝" w:hAnsi="ＭＳ 明朝" w:hint="eastAsia"/>
          <w:sz w:val="24"/>
          <w:szCs w:val="24"/>
        </w:rPr>
        <w:t>「</w:t>
      </w:r>
      <w:r w:rsidR="0075093A" w:rsidRPr="0075093A">
        <w:rPr>
          <w:rFonts w:ascii="ＭＳ 明朝" w:eastAsia="ＭＳ 明朝" w:hAnsi="ＭＳ 明朝" w:hint="eastAsia"/>
          <w:sz w:val="24"/>
          <w:szCs w:val="24"/>
        </w:rPr>
        <w:t>新規就農者初期投資支援</w:t>
      </w:r>
      <w:r w:rsidR="00D8238F" w:rsidRPr="00D8238F">
        <w:rPr>
          <w:rFonts w:ascii="ＭＳ 明朝" w:eastAsia="ＭＳ 明朝" w:hAnsi="ＭＳ 明朝" w:hint="eastAsia"/>
          <w:sz w:val="24"/>
          <w:szCs w:val="24"/>
        </w:rPr>
        <w:t>事業」</w:t>
      </w:r>
      <w:r w:rsidR="00A80B38" w:rsidRPr="00A80B38">
        <w:rPr>
          <w:rFonts w:ascii="ＭＳ 明朝" w:eastAsia="ＭＳ 明朝" w:hAnsi="ＭＳ 明朝" w:hint="eastAsia"/>
          <w:sz w:val="24"/>
          <w:szCs w:val="24"/>
        </w:rPr>
        <w:t>（以下「支援事業」という。）</w:t>
      </w:r>
      <w:r w:rsidR="00D8238F" w:rsidRPr="00D8238F">
        <w:rPr>
          <w:rFonts w:ascii="ＭＳ 明朝" w:eastAsia="ＭＳ 明朝" w:hAnsi="ＭＳ 明朝" w:hint="eastAsia"/>
          <w:sz w:val="24"/>
          <w:szCs w:val="24"/>
        </w:rPr>
        <w:t>を実施する。</w:t>
      </w:r>
    </w:p>
    <w:p w14:paraId="2FF6927A" w14:textId="77777777" w:rsidR="00D8238F" w:rsidRPr="005F4F9E" w:rsidRDefault="00D8238F" w:rsidP="00D8238F">
      <w:pPr>
        <w:ind w:leftChars="202" w:left="424" w:firstLineChars="118" w:firstLine="283"/>
        <w:jc w:val="left"/>
        <w:rPr>
          <w:rFonts w:ascii="ＭＳ 明朝" w:eastAsia="ＭＳ 明朝" w:hAnsi="ＭＳ 明朝"/>
          <w:sz w:val="24"/>
          <w:szCs w:val="24"/>
        </w:rPr>
      </w:pPr>
    </w:p>
    <w:p w14:paraId="05FAB6DA" w14:textId="01564A65"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２</w:t>
      </w:r>
      <w:r>
        <w:rPr>
          <w:rFonts w:ascii="ＭＳ 明朝" w:eastAsia="ＭＳ 明朝" w:hAnsi="ＭＳ 明朝" w:hint="eastAsia"/>
          <w:sz w:val="24"/>
          <w:szCs w:val="24"/>
        </w:rPr>
        <w:t xml:space="preserve">　</w:t>
      </w:r>
      <w:r w:rsidR="00034B21">
        <w:rPr>
          <w:rFonts w:ascii="ＭＳ 明朝" w:eastAsia="ＭＳ 明朝" w:hAnsi="ＭＳ 明朝" w:hint="eastAsia"/>
          <w:sz w:val="24"/>
          <w:szCs w:val="24"/>
        </w:rPr>
        <w:t>事業の内容</w:t>
      </w:r>
    </w:p>
    <w:p w14:paraId="7813A9F5" w14:textId="7E0885AD" w:rsidR="005E19D0" w:rsidRDefault="003F41B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F2706A" w:rsidRPr="00F2706A">
        <w:rPr>
          <w:rFonts w:ascii="ＭＳ 明朝" w:eastAsia="ＭＳ 明朝" w:hAnsi="ＭＳ 明朝" w:hint="eastAsia"/>
          <w:sz w:val="24"/>
          <w:szCs w:val="24"/>
        </w:rPr>
        <w:t>支援</w:t>
      </w:r>
      <w:r w:rsidR="00B75164" w:rsidRPr="00B75164">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内容等は以下のとおり</w:t>
      </w:r>
      <w:r w:rsidR="005F4F9E">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39213BEC" w14:textId="06FB1969" w:rsidR="00A80B38" w:rsidRPr="00A80B38" w:rsidRDefault="00A80B38" w:rsidP="00A80B38">
      <w:pPr>
        <w:pStyle w:val="a7"/>
        <w:ind w:leftChars="106" w:left="223" w:firstLineChars="100" w:firstLine="240"/>
        <w:jc w:val="left"/>
        <w:rPr>
          <w:rFonts w:ascii="ＭＳ 明朝" w:eastAsia="ＭＳ 明朝" w:hAnsi="ＭＳ 明朝"/>
          <w:sz w:val="24"/>
          <w:szCs w:val="24"/>
        </w:rPr>
      </w:pPr>
      <w:r w:rsidRPr="00A80B38">
        <w:rPr>
          <w:rFonts w:ascii="ＭＳ 明朝" w:eastAsia="ＭＳ 明朝" w:hAnsi="ＭＳ 明朝" w:hint="eastAsia"/>
          <w:sz w:val="24"/>
          <w:szCs w:val="24"/>
        </w:rPr>
        <w:t>施設機器等導入費補助事業</w:t>
      </w:r>
    </w:p>
    <w:p w14:paraId="6720E94D" w14:textId="65016D3D" w:rsidR="00F2706A" w:rsidRDefault="00F2706A" w:rsidP="00055588">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A80B38">
        <w:rPr>
          <w:rFonts w:ascii="ＭＳ 明朝" w:eastAsia="ＭＳ 明朝" w:hAnsi="ＭＳ 明朝" w:hint="eastAsia"/>
          <w:sz w:val="24"/>
          <w:szCs w:val="24"/>
        </w:rPr>
        <w:t xml:space="preserve">　</w:t>
      </w:r>
      <w:r w:rsidRPr="00F2706A">
        <w:rPr>
          <w:rFonts w:ascii="ＭＳ 明朝" w:eastAsia="ＭＳ 明朝" w:hAnsi="ＭＳ 明朝" w:hint="eastAsia"/>
          <w:sz w:val="24"/>
          <w:szCs w:val="24"/>
        </w:rPr>
        <w:t>農畜産物の生産技術習得や農地確保等の就農準備を整えた者等が経営開始等に当たって必要となる施設や機器等の導入費及び事業実施主体が事業を推進するための経費を補助</w:t>
      </w:r>
      <w:r w:rsidR="00A80B38">
        <w:rPr>
          <w:rFonts w:ascii="ＭＳ 明朝" w:eastAsia="ＭＳ 明朝" w:hAnsi="ＭＳ 明朝" w:hint="eastAsia"/>
          <w:sz w:val="24"/>
          <w:szCs w:val="24"/>
        </w:rPr>
        <w:t>する</w:t>
      </w:r>
      <w:r>
        <w:rPr>
          <w:rFonts w:ascii="ＭＳ 明朝" w:eastAsia="ＭＳ 明朝" w:hAnsi="ＭＳ 明朝" w:hint="eastAsia"/>
          <w:sz w:val="24"/>
          <w:szCs w:val="24"/>
        </w:rPr>
        <w:t>。</w:t>
      </w:r>
    </w:p>
    <w:p w14:paraId="3EA299BD" w14:textId="77777777" w:rsidR="00D8238F" w:rsidRPr="00CA3B74" w:rsidRDefault="00D8238F" w:rsidP="00D8238F">
      <w:pPr>
        <w:jc w:val="left"/>
        <w:rPr>
          <w:rFonts w:ascii="ＭＳ 明朝" w:eastAsia="ＭＳ 明朝" w:hAnsi="ＭＳ 明朝"/>
          <w:sz w:val="24"/>
          <w:szCs w:val="24"/>
        </w:rPr>
      </w:pPr>
    </w:p>
    <w:p w14:paraId="1B84A236" w14:textId="3AA2F2CE" w:rsidR="00041E23" w:rsidRDefault="00F2706A"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041E23">
        <w:rPr>
          <w:rFonts w:ascii="ＭＳ 明朝" w:eastAsia="ＭＳ 明朝" w:hAnsi="ＭＳ 明朝" w:hint="eastAsia"/>
          <w:sz w:val="24"/>
          <w:szCs w:val="24"/>
        </w:rPr>
        <w:t>３　事業実施主体</w:t>
      </w:r>
    </w:p>
    <w:p w14:paraId="4A4FA731" w14:textId="70B1DA61"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事業実施主体は、中央会</w:t>
      </w:r>
      <w:r w:rsidR="00CA3B74">
        <w:rPr>
          <w:rFonts w:ascii="ＭＳ 明朝" w:eastAsia="ＭＳ 明朝" w:hAnsi="ＭＳ 明朝" w:hint="eastAsia"/>
          <w:sz w:val="24"/>
          <w:szCs w:val="24"/>
        </w:rPr>
        <w:t>と</w:t>
      </w:r>
      <w:r w:rsidR="00FF2E20" w:rsidRPr="00FF2E20">
        <w:rPr>
          <w:rFonts w:ascii="ＭＳ 明朝" w:eastAsia="ＭＳ 明朝" w:hAnsi="ＭＳ 明朝" w:hint="eastAsia"/>
          <w:sz w:val="24"/>
          <w:szCs w:val="24"/>
        </w:rPr>
        <w:t>する。</w:t>
      </w:r>
    </w:p>
    <w:p w14:paraId="59AE4567" w14:textId="77777777" w:rsidR="00041E23" w:rsidRPr="005F4F9E" w:rsidRDefault="00041E23" w:rsidP="00041E23">
      <w:pPr>
        <w:ind w:left="425" w:hangingChars="177" w:hanging="425"/>
        <w:jc w:val="left"/>
        <w:rPr>
          <w:rFonts w:ascii="ＭＳ 明朝" w:eastAsia="ＭＳ 明朝" w:hAnsi="ＭＳ 明朝"/>
          <w:sz w:val="24"/>
          <w:szCs w:val="24"/>
        </w:rPr>
      </w:pPr>
    </w:p>
    <w:p w14:paraId="293863D4" w14:textId="3E6F7C66"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第４　補助対象者</w:t>
      </w:r>
    </w:p>
    <w:p w14:paraId="735F394F" w14:textId="60723690" w:rsidR="00041E23" w:rsidRDefault="00900A67" w:rsidP="00900A67">
      <w:pPr>
        <w:ind w:firstLineChars="200" w:firstLine="480"/>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FF2E20" w:rsidRPr="00FF2E20">
        <w:rPr>
          <w:rFonts w:ascii="ＭＳ 明朝" w:eastAsia="ＭＳ 明朝" w:hAnsi="ＭＳ 明朝" w:hint="eastAsia"/>
          <w:sz w:val="24"/>
          <w:szCs w:val="24"/>
        </w:rPr>
        <w:t>補助対象者は、</w:t>
      </w:r>
      <w:r w:rsidRPr="00900A67">
        <w:rPr>
          <w:rFonts w:ascii="ＭＳ 明朝" w:eastAsia="ＭＳ 明朝" w:hAnsi="ＭＳ 明朝" w:hint="eastAsia"/>
          <w:sz w:val="24"/>
          <w:szCs w:val="24"/>
        </w:rPr>
        <w:t>都内に</w:t>
      </w:r>
      <w:r w:rsidR="001015E7">
        <w:rPr>
          <w:rFonts w:ascii="ＭＳ 明朝" w:eastAsia="ＭＳ 明朝" w:hAnsi="ＭＳ 明朝" w:hint="eastAsia"/>
          <w:sz w:val="24"/>
          <w:szCs w:val="24"/>
        </w:rPr>
        <w:t>住所</w:t>
      </w:r>
      <w:r>
        <w:rPr>
          <w:rFonts w:ascii="ＭＳ 明朝" w:eastAsia="ＭＳ 明朝" w:hAnsi="ＭＳ 明朝" w:hint="eastAsia"/>
          <w:sz w:val="24"/>
          <w:szCs w:val="24"/>
        </w:rPr>
        <w:t>および</w:t>
      </w:r>
      <w:proofErr w:type="gramStart"/>
      <w:r>
        <w:rPr>
          <w:rFonts w:ascii="ＭＳ 明朝" w:eastAsia="ＭＳ 明朝" w:hAnsi="ＭＳ 明朝" w:hint="eastAsia"/>
          <w:sz w:val="24"/>
          <w:szCs w:val="24"/>
        </w:rPr>
        <w:t>ほ</w:t>
      </w:r>
      <w:proofErr w:type="gramEnd"/>
      <w:r>
        <w:rPr>
          <w:rFonts w:ascii="ＭＳ 明朝" w:eastAsia="ＭＳ 明朝" w:hAnsi="ＭＳ 明朝" w:hint="eastAsia"/>
          <w:sz w:val="24"/>
          <w:szCs w:val="24"/>
        </w:rPr>
        <w:t>場</w:t>
      </w:r>
      <w:r w:rsidRPr="00900A67">
        <w:rPr>
          <w:rFonts w:ascii="ＭＳ 明朝" w:eastAsia="ＭＳ 明朝" w:hAnsi="ＭＳ 明朝" w:hint="eastAsia"/>
          <w:sz w:val="24"/>
          <w:szCs w:val="24"/>
        </w:rPr>
        <w:t>を有し、次に掲げる者とする。</w:t>
      </w:r>
    </w:p>
    <w:p w14:paraId="11E65B38" w14:textId="0D728D0E" w:rsidR="00900A67" w:rsidRDefault="00900A67" w:rsidP="00900A67">
      <w:pPr>
        <w:jc w:val="left"/>
        <w:rPr>
          <w:rFonts w:ascii="ＭＳ 明朝" w:eastAsia="ＭＳ 明朝" w:hAnsi="ＭＳ 明朝"/>
          <w:sz w:val="24"/>
          <w:szCs w:val="24"/>
        </w:rPr>
      </w:pPr>
      <w:r>
        <w:rPr>
          <w:rFonts w:ascii="ＭＳ 明朝" w:eastAsia="ＭＳ 明朝" w:hAnsi="ＭＳ 明朝" w:hint="eastAsia"/>
          <w:sz w:val="24"/>
          <w:szCs w:val="24"/>
        </w:rPr>
        <w:t xml:space="preserve">　　（１）</w:t>
      </w:r>
      <w:r w:rsidRPr="00900A67">
        <w:rPr>
          <w:rFonts w:ascii="ＭＳ 明朝" w:eastAsia="ＭＳ 明朝" w:hAnsi="ＭＳ 明朝" w:hint="eastAsia"/>
          <w:sz w:val="24"/>
          <w:szCs w:val="24"/>
        </w:rPr>
        <w:t>認定新規就農者</w:t>
      </w:r>
    </w:p>
    <w:p w14:paraId="6AFB8E0F" w14:textId="7E9A0D20" w:rsidR="00900A67" w:rsidRPr="00900A67" w:rsidRDefault="00900A67" w:rsidP="00900A67">
      <w:pPr>
        <w:jc w:val="left"/>
        <w:rPr>
          <w:rFonts w:ascii="ＭＳ 明朝" w:eastAsia="ＭＳ 明朝" w:hAnsi="ＭＳ 明朝"/>
          <w:sz w:val="24"/>
          <w:szCs w:val="24"/>
        </w:rPr>
      </w:pPr>
      <w:r>
        <w:rPr>
          <w:rFonts w:ascii="ＭＳ 明朝" w:eastAsia="ＭＳ 明朝" w:hAnsi="ＭＳ 明朝" w:hint="eastAsia"/>
          <w:sz w:val="24"/>
          <w:szCs w:val="24"/>
        </w:rPr>
        <w:t xml:space="preserve">　　（２）</w:t>
      </w:r>
      <w:r w:rsidRPr="00900A67">
        <w:rPr>
          <w:rFonts w:ascii="ＭＳ 明朝" w:eastAsia="ＭＳ 明朝" w:hAnsi="ＭＳ 明朝" w:hint="eastAsia"/>
          <w:sz w:val="24"/>
          <w:szCs w:val="24"/>
        </w:rPr>
        <w:t>認定新規就農者に準ずる者</w:t>
      </w:r>
    </w:p>
    <w:p w14:paraId="19CFFAFF" w14:textId="53799E63" w:rsidR="00900A67" w:rsidRDefault="00900A67" w:rsidP="00900A67">
      <w:pPr>
        <w:ind w:left="720" w:hangingChars="300" w:hanging="720"/>
        <w:jc w:val="left"/>
        <w:rPr>
          <w:rFonts w:ascii="ＭＳ 明朝" w:eastAsia="ＭＳ 明朝" w:hAnsi="ＭＳ 明朝"/>
          <w:sz w:val="24"/>
          <w:szCs w:val="24"/>
        </w:rPr>
      </w:pPr>
      <w:r>
        <w:rPr>
          <w:rFonts w:ascii="ＭＳ 明朝" w:eastAsia="ＭＳ 明朝" w:hAnsi="ＭＳ 明朝" w:hint="eastAsia"/>
          <w:sz w:val="24"/>
          <w:szCs w:val="24"/>
        </w:rPr>
        <w:t xml:space="preserve">　　２　</w:t>
      </w:r>
      <w:r w:rsidRPr="00900A67">
        <w:rPr>
          <w:rFonts w:ascii="ＭＳ 明朝" w:eastAsia="ＭＳ 明朝" w:hAnsi="ＭＳ 明朝" w:hint="eastAsia"/>
          <w:sz w:val="24"/>
          <w:szCs w:val="24"/>
        </w:rPr>
        <w:t>前項の規定に関わらず、新規就農者定着支援施設整備事業実施要綱（平成</w:t>
      </w:r>
      <w:r w:rsidRPr="00900A67">
        <w:rPr>
          <w:rFonts w:ascii="ＭＳ 明朝" w:eastAsia="ＭＳ 明朝" w:hAnsi="ＭＳ 明朝"/>
          <w:sz w:val="24"/>
          <w:szCs w:val="24"/>
        </w:rPr>
        <w:t>31年４月１日付け30産労農振第2348号）又は東京都山村・離島振興施設整備事業実施要領（平成10年４月22日付９労経農地第1467号）に基づき、事業を実施した者は対象としない。</w:t>
      </w:r>
    </w:p>
    <w:p w14:paraId="295F4808" w14:textId="77777777" w:rsidR="00D8238F" w:rsidRPr="00EC2E7A" w:rsidRDefault="00D8238F" w:rsidP="00FF2E20">
      <w:pPr>
        <w:jc w:val="left"/>
        <w:rPr>
          <w:rFonts w:ascii="ＭＳ 明朝" w:eastAsia="ＭＳ 明朝" w:hAnsi="ＭＳ 明朝"/>
          <w:sz w:val="24"/>
          <w:szCs w:val="24"/>
        </w:rPr>
      </w:pPr>
    </w:p>
    <w:p w14:paraId="671AFDF3"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第５　推進体制</w:t>
      </w:r>
    </w:p>
    <w:p w14:paraId="118D3057" w14:textId="5FDB5FC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中央会は、本事業の実施にあたり、ＪＡ等関係機関との密接な連携を取り</w:t>
      </w:r>
      <w:r w:rsidR="009B6054">
        <w:rPr>
          <w:rFonts w:ascii="ＭＳ 明朝" w:eastAsia="ＭＳ 明朝" w:hAnsi="ＭＳ 明朝" w:hint="eastAsia"/>
          <w:sz w:val="24"/>
          <w:szCs w:val="24"/>
        </w:rPr>
        <w:t>つつ</w:t>
      </w:r>
      <w:r>
        <w:rPr>
          <w:rFonts w:ascii="ＭＳ 明朝" w:eastAsia="ＭＳ 明朝" w:hAnsi="ＭＳ 明朝" w:hint="eastAsia"/>
          <w:sz w:val="24"/>
          <w:szCs w:val="24"/>
        </w:rPr>
        <w:t>、必要に応じて東京都からの助言・指導</w:t>
      </w:r>
      <w:r w:rsidR="005F4F9E">
        <w:rPr>
          <w:rFonts w:ascii="ＭＳ 明朝" w:eastAsia="ＭＳ 明朝" w:hAnsi="ＭＳ 明朝" w:hint="eastAsia"/>
          <w:sz w:val="24"/>
          <w:szCs w:val="24"/>
        </w:rPr>
        <w:t>を</w:t>
      </w:r>
      <w:r w:rsidR="008A658C">
        <w:rPr>
          <w:rFonts w:ascii="ＭＳ 明朝" w:eastAsia="ＭＳ 明朝" w:hAnsi="ＭＳ 明朝" w:hint="eastAsia"/>
          <w:sz w:val="24"/>
          <w:szCs w:val="24"/>
        </w:rPr>
        <w:t>得ながら</w:t>
      </w:r>
      <w:r>
        <w:rPr>
          <w:rFonts w:ascii="ＭＳ 明朝" w:eastAsia="ＭＳ 明朝" w:hAnsi="ＭＳ 明朝" w:hint="eastAsia"/>
          <w:sz w:val="24"/>
          <w:szCs w:val="24"/>
        </w:rPr>
        <w:t>円滑かつ適切に推進</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70844402" w14:textId="77777777" w:rsidR="00041E23" w:rsidRPr="005F4F9E" w:rsidRDefault="00041E23" w:rsidP="00041E23">
      <w:pPr>
        <w:ind w:left="425" w:hangingChars="177" w:hanging="425"/>
        <w:jc w:val="left"/>
        <w:rPr>
          <w:rFonts w:ascii="ＭＳ 明朝" w:eastAsia="ＭＳ 明朝" w:hAnsi="ＭＳ 明朝"/>
          <w:sz w:val="24"/>
          <w:szCs w:val="24"/>
        </w:rPr>
      </w:pPr>
    </w:p>
    <w:p w14:paraId="1D31E8BB"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第６　助成措置等</w:t>
      </w:r>
    </w:p>
    <w:p w14:paraId="1EBA05E8" w14:textId="62AB311A"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第２の事業について、中央会は、別に定めるところにより、都の補助金の範囲内において、本事業の実施に必要な経費を補助対象者に対して</w:t>
      </w:r>
      <w:r w:rsidR="005F4F9E">
        <w:rPr>
          <w:rFonts w:ascii="ＭＳ 明朝" w:eastAsia="ＭＳ 明朝" w:hAnsi="ＭＳ 明朝" w:hint="eastAsia"/>
          <w:sz w:val="24"/>
          <w:szCs w:val="24"/>
        </w:rPr>
        <w:t>助成する</w:t>
      </w:r>
      <w:r>
        <w:rPr>
          <w:rFonts w:ascii="ＭＳ 明朝" w:eastAsia="ＭＳ 明朝" w:hAnsi="ＭＳ 明朝" w:hint="eastAsia"/>
          <w:sz w:val="24"/>
          <w:szCs w:val="24"/>
        </w:rPr>
        <w:t>。</w:t>
      </w:r>
    </w:p>
    <w:p w14:paraId="6181630E" w14:textId="77777777" w:rsidR="00041E23" w:rsidRPr="00EC2E7A" w:rsidRDefault="00041E23" w:rsidP="00041E23">
      <w:pPr>
        <w:ind w:left="425" w:hangingChars="177" w:hanging="425"/>
        <w:jc w:val="left"/>
        <w:rPr>
          <w:rFonts w:ascii="ＭＳ 明朝" w:eastAsia="ＭＳ 明朝" w:hAnsi="ＭＳ 明朝"/>
          <w:sz w:val="24"/>
          <w:szCs w:val="24"/>
        </w:rPr>
      </w:pPr>
    </w:p>
    <w:p w14:paraId="3BC1FEC1" w14:textId="77777777" w:rsidR="00041E23" w:rsidRDefault="00041E23" w:rsidP="00041E23">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第７　その他</w:t>
      </w:r>
    </w:p>
    <w:p w14:paraId="1C5716D2" w14:textId="0C86D7C2"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この要綱に定めるもののほか、本事業の実施について必要な事項は別に定め</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54132E8F" w14:textId="77777777" w:rsidR="00041E23" w:rsidRPr="00EC2E7A" w:rsidRDefault="00041E23" w:rsidP="00041E23">
      <w:pPr>
        <w:ind w:left="425" w:hangingChars="177" w:hanging="425"/>
        <w:jc w:val="left"/>
        <w:rPr>
          <w:rFonts w:ascii="ＭＳ 明朝" w:eastAsia="ＭＳ 明朝" w:hAnsi="ＭＳ 明朝"/>
          <w:sz w:val="24"/>
          <w:szCs w:val="24"/>
        </w:rPr>
      </w:pPr>
    </w:p>
    <w:p w14:paraId="7EEE0D98" w14:textId="77777777" w:rsidR="00041E23" w:rsidRDefault="00041E23" w:rsidP="00041E23">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 xml:space="preserve">附則　</w:t>
      </w:r>
    </w:p>
    <w:p w14:paraId="0D8C84C5" w14:textId="61F178DF" w:rsidR="00041E23" w:rsidRPr="00163AAE" w:rsidRDefault="00041E23" w:rsidP="00041E23">
      <w:pPr>
        <w:ind w:leftChars="202" w:left="424" w:firstLine="2"/>
        <w:jc w:val="left"/>
        <w:rPr>
          <w:rFonts w:ascii="ＭＳ 明朝" w:eastAsia="ＭＳ 明朝" w:hAnsi="ＭＳ 明朝"/>
          <w:sz w:val="24"/>
          <w:szCs w:val="24"/>
        </w:rPr>
      </w:pPr>
      <w:r>
        <w:rPr>
          <w:rFonts w:ascii="ＭＳ 明朝" w:eastAsia="ＭＳ 明朝" w:hAnsi="ＭＳ 明朝" w:hint="eastAsia"/>
          <w:sz w:val="24"/>
          <w:szCs w:val="24"/>
        </w:rPr>
        <w:t>この要綱は、令和</w:t>
      </w:r>
      <w:r w:rsidR="008A658C">
        <w:rPr>
          <w:rFonts w:ascii="ＭＳ 明朝" w:eastAsia="ＭＳ 明朝" w:hAnsi="ＭＳ 明朝" w:hint="eastAsia"/>
          <w:sz w:val="24"/>
          <w:szCs w:val="24"/>
        </w:rPr>
        <w:t>６</w:t>
      </w:r>
      <w:r>
        <w:rPr>
          <w:rFonts w:ascii="ＭＳ 明朝" w:eastAsia="ＭＳ 明朝" w:hAnsi="ＭＳ 明朝" w:hint="eastAsia"/>
          <w:sz w:val="24"/>
          <w:szCs w:val="24"/>
        </w:rPr>
        <w:t>年</w:t>
      </w:r>
      <w:r w:rsidR="007578AE" w:rsidRPr="007578AE">
        <w:rPr>
          <w:rFonts w:ascii="ＭＳ 明朝" w:eastAsia="ＭＳ 明朝" w:hAnsi="ＭＳ 明朝" w:hint="eastAsia"/>
          <w:sz w:val="24"/>
          <w:szCs w:val="24"/>
        </w:rPr>
        <w:t>４</w:t>
      </w:r>
      <w:r w:rsidRPr="007578AE">
        <w:rPr>
          <w:rFonts w:ascii="ＭＳ 明朝" w:eastAsia="ＭＳ 明朝" w:hAnsi="ＭＳ 明朝" w:hint="eastAsia"/>
          <w:sz w:val="24"/>
          <w:szCs w:val="24"/>
        </w:rPr>
        <w:t>月</w:t>
      </w:r>
      <w:r w:rsidR="008A658C">
        <w:rPr>
          <w:rFonts w:ascii="ＭＳ 明朝" w:eastAsia="ＭＳ 明朝" w:hAnsi="ＭＳ 明朝" w:hint="eastAsia"/>
          <w:sz w:val="24"/>
          <w:szCs w:val="24"/>
        </w:rPr>
        <w:t>１</w:t>
      </w:r>
      <w:r>
        <w:rPr>
          <w:rFonts w:ascii="ＭＳ 明朝" w:eastAsia="ＭＳ 明朝" w:hAnsi="ＭＳ 明朝" w:hint="eastAsia"/>
          <w:sz w:val="24"/>
          <w:szCs w:val="24"/>
        </w:rPr>
        <w:t>日から施行</w:t>
      </w:r>
      <w:r w:rsidR="00706DE0">
        <w:rPr>
          <w:rFonts w:ascii="ＭＳ 明朝" w:eastAsia="ＭＳ 明朝" w:hAnsi="ＭＳ 明朝" w:hint="eastAsia"/>
          <w:sz w:val="24"/>
          <w:szCs w:val="24"/>
        </w:rPr>
        <w:t>す</w:t>
      </w:r>
      <w:r w:rsidR="005F4F9E">
        <w:rPr>
          <w:rFonts w:ascii="ＭＳ 明朝" w:eastAsia="ＭＳ 明朝" w:hAnsi="ＭＳ 明朝" w:hint="eastAsia"/>
          <w:sz w:val="24"/>
          <w:szCs w:val="24"/>
        </w:rPr>
        <w:t>る</w:t>
      </w:r>
      <w:r>
        <w:rPr>
          <w:rFonts w:ascii="ＭＳ 明朝" w:eastAsia="ＭＳ 明朝" w:hAnsi="ＭＳ 明朝" w:hint="eastAsia"/>
          <w:sz w:val="24"/>
          <w:szCs w:val="24"/>
        </w:rPr>
        <w:t>。</w:t>
      </w:r>
    </w:p>
    <w:p w14:paraId="1D77F0AF" w14:textId="77777777" w:rsidR="00041E23" w:rsidRPr="005F4F9E" w:rsidRDefault="00041E23" w:rsidP="00041E23">
      <w:pPr>
        <w:ind w:left="425" w:hangingChars="177" w:hanging="425"/>
        <w:jc w:val="left"/>
        <w:rPr>
          <w:rFonts w:ascii="ＭＳ 明朝" w:eastAsia="ＭＳ 明朝" w:hAnsi="ＭＳ 明朝"/>
          <w:sz w:val="24"/>
          <w:szCs w:val="24"/>
        </w:rPr>
      </w:pPr>
    </w:p>
    <w:p w14:paraId="7A2C7BE8" w14:textId="77777777" w:rsidR="00E216D6" w:rsidRPr="00041E23" w:rsidRDefault="00E216D6" w:rsidP="004A4082">
      <w:pPr>
        <w:pStyle w:val="a7"/>
        <w:ind w:leftChars="206" w:left="685" w:hangingChars="105" w:hanging="252"/>
        <w:jc w:val="left"/>
        <w:rPr>
          <w:rFonts w:ascii="ＭＳ 明朝" w:eastAsia="ＭＳ 明朝" w:hAnsi="ＭＳ 明朝"/>
          <w:sz w:val="24"/>
          <w:szCs w:val="24"/>
        </w:rPr>
      </w:pPr>
    </w:p>
    <w:sectPr w:rsidR="00E216D6" w:rsidRPr="00041E23" w:rsidSect="004A4082">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9131C" w14:textId="77777777" w:rsidR="004D719C" w:rsidRDefault="004D719C" w:rsidP="004D719C">
      <w:r>
        <w:separator/>
      </w:r>
    </w:p>
  </w:endnote>
  <w:endnote w:type="continuationSeparator" w:id="0">
    <w:p w14:paraId="6703F310" w14:textId="77777777" w:rsidR="004D719C" w:rsidRDefault="004D719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D886" w14:textId="77777777" w:rsidR="004D719C" w:rsidRDefault="004D719C" w:rsidP="004D719C">
      <w:r>
        <w:separator/>
      </w:r>
    </w:p>
  </w:footnote>
  <w:footnote w:type="continuationSeparator" w:id="0">
    <w:p w14:paraId="44116C54" w14:textId="77777777" w:rsidR="004D719C" w:rsidRDefault="004D719C"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A7CB6"/>
    <w:multiLevelType w:val="hybridMultilevel"/>
    <w:tmpl w:val="CD746B36"/>
    <w:lvl w:ilvl="0" w:tplc="4680024E">
      <w:start w:val="2"/>
      <w:numFmt w:val="decimalEnclosedCircle"/>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1" w15:restartNumberingAfterBreak="0">
    <w:nsid w:val="090C4F17"/>
    <w:multiLevelType w:val="hybridMultilevel"/>
    <w:tmpl w:val="D30AE03E"/>
    <w:lvl w:ilvl="0" w:tplc="766EFAA2">
      <w:start w:val="1"/>
      <w:numFmt w:val="decimal"/>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2" w15:restartNumberingAfterBreak="0">
    <w:nsid w:val="0A1F7E2B"/>
    <w:multiLevelType w:val="hybridMultilevel"/>
    <w:tmpl w:val="9BE2B214"/>
    <w:lvl w:ilvl="0" w:tplc="D0FABE1A">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 w15:restartNumberingAfterBreak="0">
    <w:nsid w:val="0E4765FA"/>
    <w:multiLevelType w:val="hybridMultilevel"/>
    <w:tmpl w:val="E416A5AA"/>
    <w:lvl w:ilvl="0" w:tplc="198674A8">
      <w:start w:val="2"/>
      <w:numFmt w:val="decimalFullWidth"/>
      <w:lvlText w:val="%1"/>
      <w:lvlJc w:val="left"/>
      <w:pPr>
        <w:ind w:left="1541" w:hanging="360"/>
      </w:pPr>
      <w:rPr>
        <w:rFonts w:hint="default"/>
      </w:rPr>
    </w:lvl>
    <w:lvl w:ilvl="1" w:tplc="04090017" w:tentative="1">
      <w:start w:val="1"/>
      <w:numFmt w:val="aiueoFullWidth"/>
      <w:lvlText w:val="(%2)"/>
      <w:lvlJc w:val="left"/>
      <w:pPr>
        <w:ind w:left="2061" w:hanging="440"/>
      </w:pPr>
    </w:lvl>
    <w:lvl w:ilvl="2" w:tplc="04090011" w:tentative="1">
      <w:start w:val="1"/>
      <w:numFmt w:val="decimalEnclosedCircle"/>
      <w:lvlText w:val="%3"/>
      <w:lvlJc w:val="left"/>
      <w:pPr>
        <w:ind w:left="2501" w:hanging="440"/>
      </w:pPr>
    </w:lvl>
    <w:lvl w:ilvl="3" w:tplc="0409000F" w:tentative="1">
      <w:start w:val="1"/>
      <w:numFmt w:val="decimal"/>
      <w:lvlText w:val="%4."/>
      <w:lvlJc w:val="left"/>
      <w:pPr>
        <w:ind w:left="2941" w:hanging="440"/>
      </w:pPr>
    </w:lvl>
    <w:lvl w:ilvl="4" w:tplc="04090017" w:tentative="1">
      <w:start w:val="1"/>
      <w:numFmt w:val="aiueoFullWidth"/>
      <w:lvlText w:val="(%5)"/>
      <w:lvlJc w:val="left"/>
      <w:pPr>
        <w:ind w:left="3381" w:hanging="440"/>
      </w:pPr>
    </w:lvl>
    <w:lvl w:ilvl="5" w:tplc="04090011" w:tentative="1">
      <w:start w:val="1"/>
      <w:numFmt w:val="decimalEnclosedCircle"/>
      <w:lvlText w:val="%6"/>
      <w:lvlJc w:val="left"/>
      <w:pPr>
        <w:ind w:left="3821" w:hanging="440"/>
      </w:pPr>
    </w:lvl>
    <w:lvl w:ilvl="6" w:tplc="0409000F" w:tentative="1">
      <w:start w:val="1"/>
      <w:numFmt w:val="decimal"/>
      <w:lvlText w:val="%7."/>
      <w:lvlJc w:val="left"/>
      <w:pPr>
        <w:ind w:left="4261" w:hanging="440"/>
      </w:pPr>
    </w:lvl>
    <w:lvl w:ilvl="7" w:tplc="04090017" w:tentative="1">
      <w:start w:val="1"/>
      <w:numFmt w:val="aiueoFullWidth"/>
      <w:lvlText w:val="(%8)"/>
      <w:lvlJc w:val="left"/>
      <w:pPr>
        <w:ind w:left="4701" w:hanging="440"/>
      </w:pPr>
    </w:lvl>
    <w:lvl w:ilvl="8" w:tplc="04090011" w:tentative="1">
      <w:start w:val="1"/>
      <w:numFmt w:val="decimalEnclosedCircle"/>
      <w:lvlText w:val="%9"/>
      <w:lvlJc w:val="left"/>
      <w:pPr>
        <w:ind w:left="5141" w:hanging="440"/>
      </w:pPr>
    </w:lvl>
  </w:abstractNum>
  <w:abstractNum w:abstractNumId="4" w15:restartNumberingAfterBreak="0">
    <w:nsid w:val="1D5467C0"/>
    <w:multiLevelType w:val="hybridMultilevel"/>
    <w:tmpl w:val="E7E49C66"/>
    <w:lvl w:ilvl="0" w:tplc="95AED4CA">
      <w:start w:val="2"/>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5" w15:restartNumberingAfterBreak="0">
    <w:nsid w:val="1D80782A"/>
    <w:multiLevelType w:val="hybridMultilevel"/>
    <w:tmpl w:val="05F4CB0A"/>
    <w:lvl w:ilvl="0" w:tplc="F24AB46C">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6"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7" w15:restartNumberingAfterBreak="0">
    <w:nsid w:val="28EE7BF4"/>
    <w:multiLevelType w:val="hybridMultilevel"/>
    <w:tmpl w:val="356A7750"/>
    <w:lvl w:ilvl="0" w:tplc="1C6EF964">
      <w:start w:val="1"/>
      <w:numFmt w:val="decimalEnclosedCircle"/>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abstractNum w:abstractNumId="8" w15:restartNumberingAfterBreak="0">
    <w:nsid w:val="402C1C48"/>
    <w:multiLevelType w:val="hybridMultilevel"/>
    <w:tmpl w:val="ED823A04"/>
    <w:lvl w:ilvl="0" w:tplc="3F0E587C">
      <w:start w:val="1"/>
      <w:numFmt w:val="decimalEnclosedCircle"/>
      <w:lvlText w:val="%1"/>
      <w:lvlJc w:val="left"/>
      <w:pPr>
        <w:ind w:left="1440" w:hanging="360"/>
      </w:pPr>
      <w:rPr>
        <w:rFonts w:hint="default"/>
      </w:rPr>
    </w:lvl>
    <w:lvl w:ilvl="1" w:tplc="04090017" w:tentative="1">
      <w:start w:val="1"/>
      <w:numFmt w:val="aiueoFullWidth"/>
      <w:lvlText w:val="(%2)"/>
      <w:lvlJc w:val="left"/>
      <w:pPr>
        <w:ind w:left="1960" w:hanging="440"/>
      </w:pPr>
    </w:lvl>
    <w:lvl w:ilvl="2" w:tplc="04090011" w:tentative="1">
      <w:start w:val="1"/>
      <w:numFmt w:val="decimalEnclosedCircle"/>
      <w:lvlText w:val="%3"/>
      <w:lvlJc w:val="left"/>
      <w:pPr>
        <w:ind w:left="2400" w:hanging="440"/>
      </w:pPr>
    </w:lvl>
    <w:lvl w:ilvl="3" w:tplc="0409000F" w:tentative="1">
      <w:start w:val="1"/>
      <w:numFmt w:val="decimal"/>
      <w:lvlText w:val="%4."/>
      <w:lvlJc w:val="left"/>
      <w:pPr>
        <w:ind w:left="2840" w:hanging="440"/>
      </w:pPr>
    </w:lvl>
    <w:lvl w:ilvl="4" w:tplc="04090017" w:tentative="1">
      <w:start w:val="1"/>
      <w:numFmt w:val="aiueoFullWidth"/>
      <w:lvlText w:val="(%5)"/>
      <w:lvlJc w:val="left"/>
      <w:pPr>
        <w:ind w:left="3280" w:hanging="440"/>
      </w:pPr>
    </w:lvl>
    <w:lvl w:ilvl="5" w:tplc="04090011" w:tentative="1">
      <w:start w:val="1"/>
      <w:numFmt w:val="decimalEnclosedCircle"/>
      <w:lvlText w:val="%6"/>
      <w:lvlJc w:val="left"/>
      <w:pPr>
        <w:ind w:left="3720" w:hanging="440"/>
      </w:pPr>
    </w:lvl>
    <w:lvl w:ilvl="6" w:tplc="0409000F" w:tentative="1">
      <w:start w:val="1"/>
      <w:numFmt w:val="decimal"/>
      <w:lvlText w:val="%7."/>
      <w:lvlJc w:val="left"/>
      <w:pPr>
        <w:ind w:left="4160" w:hanging="440"/>
      </w:pPr>
    </w:lvl>
    <w:lvl w:ilvl="7" w:tplc="04090017" w:tentative="1">
      <w:start w:val="1"/>
      <w:numFmt w:val="aiueoFullWidth"/>
      <w:lvlText w:val="(%8)"/>
      <w:lvlJc w:val="left"/>
      <w:pPr>
        <w:ind w:left="4600" w:hanging="440"/>
      </w:pPr>
    </w:lvl>
    <w:lvl w:ilvl="8" w:tplc="04090011" w:tentative="1">
      <w:start w:val="1"/>
      <w:numFmt w:val="decimalEnclosedCircle"/>
      <w:lvlText w:val="%9"/>
      <w:lvlJc w:val="left"/>
      <w:pPr>
        <w:ind w:left="5040" w:hanging="440"/>
      </w:pPr>
    </w:lvl>
  </w:abstractNum>
  <w:abstractNum w:abstractNumId="9"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0" w15:restartNumberingAfterBreak="0">
    <w:nsid w:val="45756D3C"/>
    <w:multiLevelType w:val="hybridMultilevel"/>
    <w:tmpl w:val="D11473C8"/>
    <w:lvl w:ilvl="0" w:tplc="7F0678EC">
      <w:start w:val="1"/>
      <w:numFmt w:val="decimalFullWidth"/>
      <w:lvlText w:val="（%1）"/>
      <w:lvlJc w:val="left"/>
      <w:pPr>
        <w:ind w:left="1421" w:hanging="720"/>
      </w:pPr>
      <w:rPr>
        <w:rFonts w:hint="default"/>
      </w:rPr>
    </w:lvl>
    <w:lvl w:ilvl="1" w:tplc="3A3C73F2">
      <w:start w:val="1"/>
      <w:numFmt w:val="decimalEnclosedCircle"/>
      <w:lvlText w:val="%2"/>
      <w:lvlJc w:val="left"/>
      <w:pPr>
        <w:ind w:left="1501" w:hanging="360"/>
      </w:pPr>
      <w:rPr>
        <w:rFonts w:hint="default"/>
      </w:rPr>
    </w:lvl>
    <w:lvl w:ilvl="2" w:tplc="04090011" w:tentative="1">
      <w:start w:val="1"/>
      <w:numFmt w:val="decimalEnclosedCircle"/>
      <w:lvlText w:val="%3"/>
      <w:lvlJc w:val="left"/>
      <w:pPr>
        <w:ind w:left="2021" w:hanging="440"/>
      </w:pPr>
    </w:lvl>
    <w:lvl w:ilvl="3" w:tplc="0409000F" w:tentative="1">
      <w:start w:val="1"/>
      <w:numFmt w:val="decimal"/>
      <w:lvlText w:val="%4."/>
      <w:lvlJc w:val="left"/>
      <w:pPr>
        <w:ind w:left="2461" w:hanging="440"/>
      </w:pPr>
    </w:lvl>
    <w:lvl w:ilvl="4" w:tplc="04090017" w:tentative="1">
      <w:start w:val="1"/>
      <w:numFmt w:val="aiueoFullWidth"/>
      <w:lvlText w:val="(%5)"/>
      <w:lvlJc w:val="left"/>
      <w:pPr>
        <w:ind w:left="2901" w:hanging="440"/>
      </w:pPr>
    </w:lvl>
    <w:lvl w:ilvl="5" w:tplc="04090011" w:tentative="1">
      <w:start w:val="1"/>
      <w:numFmt w:val="decimalEnclosedCircle"/>
      <w:lvlText w:val="%6"/>
      <w:lvlJc w:val="left"/>
      <w:pPr>
        <w:ind w:left="3341" w:hanging="440"/>
      </w:pPr>
    </w:lvl>
    <w:lvl w:ilvl="6" w:tplc="0409000F" w:tentative="1">
      <w:start w:val="1"/>
      <w:numFmt w:val="decimal"/>
      <w:lvlText w:val="%7."/>
      <w:lvlJc w:val="left"/>
      <w:pPr>
        <w:ind w:left="3781" w:hanging="440"/>
      </w:pPr>
    </w:lvl>
    <w:lvl w:ilvl="7" w:tplc="04090017" w:tentative="1">
      <w:start w:val="1"/>
      <w:numFmt w:val="aiueoFullWidth"/>
      <w:lvlText w:val="(%8)"/>
      <w:lvlJc w:val="left"/>
      <w:pPr>
        <w:ind w:left="4221" w:hanging="440"/>
      </w:pPr>
    </w:lvl>
    <w:lvl w:ilvl="8" w:tplc="04090011" w:tentative="1">
      <w:start w:val="1"/>
      <w:numFmt w:val="decimalEnclosedCircle"/>
      <w:lvlText w:val="%9"/>
      <w:lvlJc w:val="left"/>
      <w:pPr>
        <w:ind w:left="4661" w:hanging="440"/>
      </w:pPr>
    </w:lvl>
  </w:abstractNum>
  <w:abstractNum w:abstractNumId="11" w15:restartNumberingAfterBreak="0">
    <w:nsid w:val="497F4CC8"/>
    <w:multiLevelType w:val="hybridMultilevel"/>
    <w:tmpl w:val="A84E3512"/>
    <w:lvl w:ilvl="0" w:tplc="B4C2F0B4">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2" w15:restartNumberingAfterBreak="0">
    <w:nsid w:val="49D239F9"/>
    <w:multiLevelType w:val="hybridMultilevel"/>
    <w:tmpl w:val="75304D30"/>
    <w:lvl w:ilvl="0" w:tplc="D812CE3C">
      <w:start w:val="1"/>
      <w:numFmt w:val="decimalEnclosedCircle"/>
      <w:lvlText w:val="%1"/>
      <w:lvlJc w:val="left"/>
      <w:pPr>
        <w:ind w:left="821" w:hanging="360"/>
      </w:pPr>
      <w:rPr>
        <w:rFonts w:hint="default"/>
      </w:rPr>
    </w:lvl>
    <w:lvl w:ilvl="1" w:tplc="04090017" w:tentative="1">
      <w:start w:val="1"/>
      <w:numFmt w:val="aiueoFullWidth"/>
      <w:lvlText w:val="(%2)"/>
      <w:lvlJc w:val="left"/>
      <w:pPr>
        <w:ind w:left="1341" w:hanging="440"/>
      </w:pPr>
    </w:lvl>
    <w:lvl w:ilvl="2" w:tplc="04090011" w:tentative="1">
      <w:start w:val="1"/>
      <w:numFmt w:val="decimalEnclosedCircle"/>
      <w:lvlText w:val="%3"/>
      <w:lvlJc w:val="left"/>
      <w:pPr>
        <w:ind w:left="1781" w:hanging="440"/>
      </w:pPr>
    </w:lvl>
    <w:lvl w:ilvl="3" w:tplc="0409000F" w:tentative="1">
      <w:start w:val="1"/>
      <w:numFmt w:val="decimal"/>
      <w:lvlText w:val="%4."/>
      <w:lvlJc w:val="left"/>
      <w:pPr>
        <w:ind w:left="2221" w:hanging="440"/>
      </w:pPr>
    </w:lvl>
    <w:lvl w:ilvl="4" w:tplc="04090017" w:tentative="1">
      <w:start w:val="1"/>
      <w:numFmt w:val="aiueoFullWidth"/>
      <w:lvlText w:val="(%5)"/>
      <w:lvlJc w:val="left"/>
      <w:pPr>
        <w:ind w:left="2661" w:hanging="440"/>
      </w:pPr>
    </w:lvl>
    <w:lvl w:ilvl="5" w:tplc="04090011" w:tentative="1">
      <w:start w:val="1"/>
      <w:numFmt w:val="decimalEnclosedCircle"/>
      <w:lvlText w:val="%6"/>
      <w:lvlJc w:val="left"/>
      <w:pPr>
        <w:ind w:left="3101" w:hanging="440"/>
      </w:pPr>
    </w:lvl>
    <w:lvl w:ilvl="6" w:tplc="0409000F" w:tentative="1">
      <w:start w:val="1"/>
      <w:numFmt w:val="decimal"/>
      <w:lvlText w:val="%7."/>
      <w:lvlJc w:val="left"/>
      <w:pPr>
        <w:ind w:left="3541" w:hanging="440"/>
      </w:pPr>
    </w:lvl>
    <w:lvl w:ilvl="7" w:tplc="04090017" w:tentative="1">
      <w:start w:val="1"/>
      <w:numFmt w:val="aiueoFullWidth"/>
      <w:lvlText w:val="(%8)"/>
      <w:lvlJc w:val="left"/>
      <w:pPr>
        <w:ind w:left="3981" w:hanging="440"/>
      </w:pPr>
    </w:lvl>
    <w:lvl w:ilvl="8" w:tplc="04090011" w:tentative="1">
      <w:start w:val="1"/>
      <w:numFmt w:val="decimalEnclosedCircle"/>
      <w:lvlText w:val="%9"/>
      <w:lvlJc w:val="left"/>
      <w:pPr>
        <w:ind w:left="4421" w:hanging="440"/>
      </w:pPr>
    </w:lvl>
  </w:abstractNum>
  <w:abstractNum w:abstractNumId="13" w15:restartNumberingAfterBreak="0">
    <w:nsid w:val="58767311"/>
    <w:multiLevelType w:val="hybridMultilevel"/>
    <w:tmpl w:val="87C644A0"/>
    <w:lvl w:ilvl="0" w:tplc="0D2822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709A1192"/>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6" w15:restartNumberingAfterBreak="0">
    <w:nsid w:val="7BBD6360"/>
    <w:multiLevelType w:val="hybridMultilevel"/>
    <w:tmpl w:val="75304D30"/>
    <w:lvl w:ilvl="0" w:tplc="FFFFFFFF">
      <w:start w:val="1"/>
      <w:numFmt w:val="decimalEnclosedCircle"/>
      <w:lvlText w:val="%1"/>
      <w:lvlJc w:val="left"/>
      <w:pPr>
        <w:ind w:left="821" w:hanging="360"/>
      </w:pPr>
      <w:rPr>
        <w:rFonts w:hint="default"/>
      </w:rPr>
    </w:lvl>
    <w:lvl w:ilvl="1" w:tplc="FFFFFFFF" w:tentative="1">
      <w:start w:val="1"/>
      <w:numFmt w:val="aiueoFullWidth"/>
      <w:lvlText w:val="(%2)"/>
      <w:lvlJc w:val="left"/>
      <w:pPr>
        <w:ind w:left="1341" w:hanging="440"/>
      </w:pPr>
    </w:lvl>
    <w:lvl w:ilvl="2" w:tplc="FFFFFFFF" w:tentative="1">
      <w:start w:val="1"/>
      <w:numFmt w:val="decimalEnclosedCircle"/>
      <w:lvlText w:val="%3"/>
      <w:lvlJc w:val="left"/>
      <w:pPr>
        <w:ind w:left="1781" w:hanging="440"/>
      </w:pPr>
    </w:lvl>
    <w:lvl w:ilvl="3" w:tplc="FFFFFFFF" w:tentative="1">
      <w:start w:val="1"/>
      <w:numFmt w:val="decimal"/>
      <w:lvlText w:val="%4."/>
      <w:lvlJc w:val="left"/>
      <w:pPr>
        <w:ind w:left="2221" w:hanging="440"/>
      </w:pPr>
    </w:lvl>
    <w:lvl w:ilvl="4" w:tplc="FFFFFFFF" w:tentative="1">
      <w:start w:val="1"/>
      <w:numFmt w:val="aiueoFullWidth"/>
      <w:lvlText w:val="(%5)"/>
      <w:lvlJc w:val="left"/>
      <w:pPr>
        <w:ind w:left="2661" w:hanging="440"/>
      </w:pPr>
    </w:lvl>
    <w:lvl w:ilvl="5" w:tplc="FFFFFFFF" w:tentative="1">
      <w:start w:val="1"/>
      <w:numFmt w:val="decimalEnclosedCircle"/>
      <w:lvlText w:val="%6"/>
      <w:lvlJc w:val="left"/>
      <w:pPr>
        <w:ind w:left="3101" w:hanging="440"/>
      </w:pPr>
    </w:lvl>
    <w:lvl w:ilvl="6" w:tplc="FFFFFFFF" w:tentative="1">
      <w:start w:val="1"/>
      <w:numFmt w:val="decimal"/>
      <w:lvlText w:val="%7."/>
      <w:lvlJc w:val="left"/>
      <w:pPr>
        <w:ind w:left="3541" w:hanging="440"/>
      </w:pPr>
    </w:lvl>
    <w:lvl w:ilvl="7" w:tplc="FFFFFFFF" w:tentative="1">
      <w:start w:val="1"/>
      <w:numFmt w:val="aiueoFullWidth"/>
      <w:lvlText w:val="(%8)"/>
      <w:lvlJc w:val="left"/>
      <w:pPr>
        <w:ind w:left="3981" w:hanging="440"/>
      </w:pPr>
    </w:lvl>
    <w:lvl w:ilvl="8" w:tplc="FFFFFFFF" w:tentative="1">
      <w:start w:val="1"/>
      <w:numFmt w:val="decimalEnclosedCircle"/>
      <w:lvlText w:val="%9"/>
      <w:lvlJc w:val="left"/>
      <w:pPr>
        <w:ind w:left="4421" w:hanging="440"/>
      </w:pPr>
    </w:lvl>
  </w:abstractNum>
  <w:abstractNum w:abstractNumId="17" w15:restartNumberingAfterBreak="0">
    <w:nsid w:val="7F2E4E93"/>
    <w:multiLevelType w:val="hybridMultilevel"/>
    <w:tmpl w:val="408A7304"/>
    <w:lvl w:ilvl="0" w:tplc="27ECE484">
      <w:start w:val="1"/>
      <w:numFmt w:val="decimal"/>
      <w:lvlText w:val="%1"/>
      <w:lvlJc w:val="left"/>
      <w:pPr>
        <w:ind w:left="1560" w:hanging="360"/>
      </w:pPr>
      <w:rPr>
        <w:rFonts w:hint="default"/>
      </w:rPr>
    </w:lvl>
    <w:lvl w:ilvl="1" w:tplc="04090017" w:tentative="1">
      <w:start w:val="1"/>
      <w:numFmt w:val="aiueoFullWidth"/>
      <w:lvlText w:val="(%2)"/>
      <w:lvlJc w:val="left"/>
      <w:pPr>
        <w:ind w:left="2080" w:hanging="440"/>
      </w:pPr>
    </w:lvl>
    <w:lvl w:ilvl="2" w:tplc="04090011" w:tentative="1">
      <w:start w:val="1"/>
      <w:numFmt w:val="decimalEnclosedCircle"/>
      <w:lvlText w:val="%3"/>
      <w:lvlJc w:val="left"/>
      <w:pPr>
        <w:ind w:left="2520" w:hanging="440"/>
      </w:pPr>
    </w:lvl>
    <w:lvl w:ilvl="3" w:tplc="0409000F" w:tentative="1">
      <w:start w:val="1"/>
      <w:numFmt w:val="decimal"/>
      <w:lvlText w:val="%4."/>
      <w:lvlJc w:val="left"/>
      <w:pPr>
        <w:ind w:left="2960" w:hanging="440"/>
      </w:pPr>
    </w:lvl>
    <w:lvl w:ilvl="4" w:tplc="04090017" w:tentative="1">
      <w:start w:val="1"/>
      <w:numFmt w:val="aiueoFullWidth"/>
      <w:lvlText w:val="(%5)"/>
      <w:lvlJc w:val="left"/>
      <w:pPr>
        <w:ind w:left="3400" w:hanging="440"/>
      </w:pPr>
    </w:lvl>
    <w:lvl w:ilvl="5" w:tplc="04090011" w:tentative="1">
      <w:start w:val="1"/>
      <w:numFmt w:val="decimalEnclosedCircle"/>
      <w:lvlText w:val="%6"/>
      <w:lvlJc w:val="left"/>
      <w:pPr>
        <w:ind w:left="3840" w:hanging="440"/>
      </w:pPr>
    </w:lvl>
    <w:lvl w:ilvl="6" w:tplc="0409000F" w:tentative="1">
      <w:start w:val="1"/>
      <w:numFmt w:val="decimal"/>
      <w:lvlText w:val="%7."/>
      <w:lvlJc w:val="left"/>
      <w:pPr>
        <w:ind w:left="4280" w:hanging="440"/>
      </w:pPr>
    </w:lvl>
    <w:lvl w:ilvl="7" w:tplc="04090017" w:tentative="1">
      <w:start w:val="1"/>
      <w:numFmt w:val="aiueoFullWidth"/>
      <w:lvlText w:val="(%8)"/>
      <w:lvlJc w:val="left"/>
      <w:pPr>
        <w:ind w:left="4720" w:hanging="440"/>
      </w:pPr>
    </w:lvl>
    <w:lvl w:ilvl="8" w:tplc="04090011" w:tentative="1">
      <w:start w:val="1"/>
      <w:numFmt w:val="decimalEnclosedCircle"/>
      <w:lvlText w:val="%9"/>
      <w:lvlJc w:val="left"/>
      <w:pPr>
        <w:ind w:left="5160" w:hanging="440"/>
      </w:pPr>
    </w:lvl>
  </w:abstractNum>
  <w:num w:numId="1" w16cid:durableId="1627159270">
    <w:abstractNumId w:val="9"/>
  </w:num>
  <w:num w:numId="2" w16cid:durableId="1457916259">
    <w:abstractNumId w:val="6"/>
  </w:num>
  <w:num w:numId="3" w16cid:durableId="1229807703">
    <w:abstractNumId w:val="14"/>
  </w:num>
  <w:num w:numId="4" w16cid:durableId="1740708397">
    <w:abstractNumId w:val="2"/>
  </w:num>
  <w:num w:numId="5" w16cid:durableId="520053111">
    <w:abstractNumId w:val="4"/>
  </w:num>
  <w:num w:numId="6" w16cid:durableId="1859462832">
    <w:abstractNumId w:val="11"/>
  </w:num>
  <w:num w:numId="7" w16cid:durableId="675420627">
    <w:abstractNumId w:val="12"/>
  </w:num>
  <w:num w:numId="8" w16cid:durableId="880896184">
    <w:abstractNumId w:val="16"/>
  </w:num>
  <w:num w:numId="9" w16cid:durableId="1040057034">
    <w:abstractNumId w:val="15"/>
  </w:num>
  <w:num w:numId="10" w16cid:durableId="1182471026">
    <w:abstractNumId w:val="0"/>
  </w:num>
  <w:num w:numId="11" w16cid:durableId="979187373">
    <w:abstractNumId w:val="10"/>
  </w:num>
  <w:num w:numId="12" w16cid:durableId="1464158286">
    <w:abstractNumId w:val="17"/>
  </w:num>
  <w:num w:numId="13" w16cid:durableId="413166635">
    <w:abstractNumId w:val="5"/>
  </w:num>
  <w:num w:numId="14" w16cid:durableId="552889281">
    <w:abstractNumId w:val="13"/>
  </w:num>
  <w:num w:numId="15" w16cid:durableId="832179301">
    <w:abstractNumId w:val="8"/>
  </w:num>
  <w:num w:numId="16" w16cid:durableId="594558033">
    <w:abstractNumId w:val="1"/>
  </w:num>
  <w:num w:numId="17" w16cid:durableId="262809142">
    <w:abstractNumId w:val="3"/>
  </w:num>
  <w:num w:numId="18" w16cid:durableId="397097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22B4"/>
    <w:rsid w:val="000122CC"/>
    <w:rsid w:val="00034B21"/>
    <w:rsid w:val="00037DD1"/>
    <w:rsid w:val="00041E23"/>
    <w:rsid w:val="00053D63"/>
    <w:rsid w:val="00054058"/>
    <w:rsid w:val="00055588"/>
    <w:rsid w:val="00073CA2"/>
    <w:rsid w:val="00095816"/>
    <w:rsid w:val="000A2A81"/>
    <w:rsid w:val="000C16A8"/>
    <w:rsid w:val="000E22E2"/>
    <w:rsid w:val="000F258C"/>
    <w:rsid w:val="0010048A"/>
    <w:rsid w:val="0010131B"/>
    <w:rsid w:val="001015E7"/>
    <w:rsid w:val="00107674"/>
    <w:rsid w:val="001111B3"/>
    <w:rsid w:val="00124D34"/>
    <w:rsid w:val="00192608"/>
    <w:rsid w:val="001B40D0"/>
    <w:rsid w:val="001D6DB0"/>
    <w:rsid w:val="002051E2"/>
    <w:rsid w:val="00214295"/>
    <w:rsid w:val="00217311"/>
    <w:rsid w:val="002173C5"/>
    <w:rsid w:val="00227BAA"/>
    <w:rsid w:val="00247862"/>
    <w:rsid w:val="00277617"/>
    <w:rsid w:val="00281715"/>
    <w:rsid w:val="0029721E"/>
    <w:rsid w:val="002B48C1"/>
    <w:rsid w:val="002D00D8"/>
    <w:rsid w:val="002D37CD"/>
    <w:rsid w:val="002E3B2F"/>
    <w:rsid w:val="00324163"/>
    <w:rsid w:val="0032771A"/>
    <w:rsid w:val="00347844"/>
    <w:rsid w:val="0039760D"/>
    <w:rsid w:val="003E0501"/>
    <w:rsid w:val="003F2EFC"/>
    <w:rsid w:val="003F37CB"/>
    <w:rsid w:val="003F41BA"/>
    <w:rsid w:val="00420234"/>
    <w:rsid w:val="004243A9"/>
    <w:rsid w:val="004743E3"/>
    <w:rsid w:val="00494C02"/>
    <w:rsid w:val="00496B4E"/>
    <w:rsid w:val="004A4082"/>
    <w:rsid w:val="004C1F85"/>
    <w:rsid w:val="004D719C"/>
    <w:rsid w:val="004D748F"/>
    <w:rsid w:val="004E65BE"/>
    <w:rsid w:val="004F2BC1"/>
    <w:rsid w:val="004F6A99"/>
    <w:rsid w:val="00522F0C"/>
    <w:rsid w:val="00526427"/>
    <w:rsid w:val="005432B1"/>
    <w:rsid w:val="00564E6F"/>
    <w:rsid w:val="005875C9"/>
    <w:rsid w:val="005C1EAA"/>
    <w:rsid w:val="005C3064"/>
    <w:rsid w:val="005D29D0"/>
    <w:rsid w:val="005D6929"/>
    <w:rsid w:val="005E0685"/>
    <w:rsid w:val="005E19D0"/>
    <w:rsid w:val="005F1AE9"/>
    <w:rsid w:val="005F4F9E"/>
    <w:rsid w:val="0060205D"/>
    <w:rsid w:val="006073A2"/>
    <w:rsid w:val="00614EDC"/>
    <w:rsid w:val="00620BC8"/>
    <w:rsid w:val="00625104"/>
    <w:rsid w:val="00632206"/>
    <w:rsid w:val="00632DBF"/>
    <w:rsid w:val="00636B0B"/>
    <w:rsid w:val="00644743"/>
    <w:rsid w:val="00647553"/>
    <w:rsid w:val="0065295A"/>
    <w:rsid w:val="00653724"/>
    <w:rsid w:val="00695C0B"/>
    <w:rsid w:val="0069687C"/>
    <w:rsid w:val="006C4FF4"/>
    <w:rsid w:val="006C6C77"/>
    <w:rsid w:val="006E2636"/>
    <w:rsid w:val="00705D76"/>
    <w:rsid w:val="00706DE0"/>
    <w:rsid w:val="00732266"/>
    <w:rsid w:val="0074363B"/>
    <w:rsid w:val="00746EE6"/>
    <w:rsid w:val="0075093A"/>
    <w:rsid w:val="007578AE"/>
    <w:rsid w:val="007A3F50"/>
    <w:rsid w:val="007D5DB4"/>
    <w:rsid w:val="007D6767"/>
    <w:rsid w:val="007D781C"/>
    <w:rsid w:val="007E16F6"/>
    <w:rsid w:val="007E1DBF"/>
    <w:rsid w:val="007F712D"/>
    <w:rsid w:val="00821800"/>
    <w:rsid w:val="00826055"/>
    <w:rsid w:val="008A4E98"/>
    <w:rsid w:val="008A658C"/>
    <w:rsid w:val="008D2D8E"/>
    <w:rsid w:val="008E6FF4"/>
    <w:rsid w:val="008F0FFA"/>
    <w:rsid w:val="00900A67"/>
    <w:rsid w:val="00913B78"/>
    <w:rsid w:val="00920966"/>
    <w:rsid w:val="00922840"/>
    <w:rsid w:val="009342FA"/>
    <w:rsid w:val="0095414A"/>
    <w:rsid w:val="00985331"/>
    <w:rsid w:val="009A0042"/>
    <w:rsid w:val="009A2375"/>
    <w:rsid w:val="009B6054"/>
    <w:rsid w:val="009C0813"/>
    <w:rsid w:val="009C0F23"/>
    <w:rsid w:val="009C528A"/>
    <w:rsid w:val="009E735C"/>
    <w:rsid w:val="00A227DA"/>
    <w:rsid w:val="00A32C08"/>
    <w:rsid w:val="00A80B38"/>
    <w:rsid w:val="00A84DCA"/>
    <w:rsid w:val="00A96BF7"/>
    <w:rsid w:val="00AC4E38"/>
    <w:rsid w:val="00AD27F8"/>
    <w:rsid w:val="00AF166B"/>
    <w:rsid w:val="00B00425"/>
    <w:rsid w:val="00B75164"/>
    <w:rsid w:val="00B9545D"/>
    <w:rsid w:val="00B962D3"/>
    <w:rsid w:val="00BD656C"/>
    <w:rsid w:val="00BD7673"/>
    <w:rsid w:val="00BF4443"/>
    <w:rsid w:val="00C6079D"/>
    <w:rsid w:val="00C731CF"/>
    <w:rsid w:val="00C9115C"/>
    <w:rsid w:val="00CA3B74"/>
    <w:rsid w:val="00CB1229"/>
    <w:rsid w:val="00CC1AD7"/>
    <w:rsid w:val="00CE2568"/>
    <w:rsid w:val="00D12523"/>
    <w:rsid w:val="00D2675F"/>
    <w:rsid w:val="00D41650"/>
    <w:rsid w:val="00D41D61"/>
    <w:rsid w:val="00D73863"/>
    <w:rsid w:val="00D743E1"/>
    <w:rsid w:val="00D8238F"/>
    <w:rsid w:val="00DE48A4"/>
    <w:rsid w:val="00E038FF"/>
    <w:rsid w:val="00E06B52"/>
    <w:rsid w:val="00E15C6A"/>
    <w:rsid w:val="00E216D6"/>
    <w:rsid w:val="00E23D99"/>
    <w:rsid w:val="00E246B6"/>
    <w:rsid w:val="00E25FC3"/>
    <w:rsid w:val="00E34C7A"/>
    <w:rsid w:val="00E8613D"/>
    <w:rsid w:val="00EA2800"/>
    <w:rsid w:val="00EA686A"/>
    <w:rsid w:val="00EB04AD"/>
    <w:rsid w:val="00EB485E"/>
    <w:rsid w:val="00EC62A7"/>
    <w:rsid w:val="00ED4570"/>
    <w:rsid w:val="00ED7868"/>
    <w:rsid w:val="00EE15C4"/>
    <w:rsid w:val="00EE3008"/>
    <w:rsid w:val="00F2237D"/>
    <w:rsid w:val="00F2706A"/>
    <w:rsid w:val="00F352BF"/>
    <w:rsid w:val="00F40A27"/>
    <w:rsid w:val="00F47E57"/>
    <w:rsid w:val="00F51013"/>
    <w:rsid w:val="00F51D51"/>
    <w:rsid w:val="00F56C20"/>
    <w:rsid w:val="00F61812"/>
    <w:rsid w:val="00F6329A"/>
    <w:rsid w:val="00F945AC"/>
    <w:rsid w:val="00FA2CE3"/>
    <w:rsid w:val="00FA72FC"/>
    <w:rsid w:val="00FD7A1D"/>
    <w:rsid w:val="00FF1D95"/>
    <w:rsid w:val="00FF2E20"/>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B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rsid w:val="00EC62A7"/>
    <w:rPr>
      <w:rFonts w:ascii="ＭＳ 明朝" w:eastAsia="ＭＳ 明朝" w:hAnsi="Century" w:cs="Times New Roman"/>
      <w:sz w:val="22"/>
      <w:szCs w:val="24"/>
    </w:rPr>
  </w:style>
  <w:style w:type="paragraph" w:styleId="ae">
    <w:name w:val="footer"/>
    <w:basedOn w:val="a"/>
    <w:link w:val="af"/>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020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25</cp:revision>
  <cp:lastPrinted>2023-11-20T09:19:00Z</cp:lastPrinted>
  <dcterms:created xsi:type="dcterms:W3CDTF">2024-01-04T07:30:00Z</dcterms:created>
  <dcterms:modified xsi:type="dcterms:W3CDTF">2024-06-14T00:13:00Z</dcterms:modified>
</cp:coreProperties>
</file>