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A583" w14:textId="0A3A26CF" w:rsidR="00454B79" w:rsidRPr="00593ADE" w:rsidRDefault="00454B79" w:rsidP="00454B79">
      <w:pPr>
        <w:outlineLvl w:val="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別記様式第8号（７の（１８）関係）</w:t>
      </w:r>
    </w:p>
    <w:p w14:paraId="3E86684F" w14:textId="16988B90" w:rsidR="00454B79" w:rsidRPr="00593ADE" w:rsidRDefault="00454B79" w:rsidP="00F25DBA">
      <w:pPr>
        <w:ind w:right="420"/>
        <w:rPr>
          <w:rFonts w:ascii="ＭＳ 明朝" w:eastAsia="ＭＳ 明朝" w:hAnsi="ＭＳ 明朝"/>
        </w:rPr>
      </w:pPr>
    </w:p>
    <w:p w14:paraId="455C70BF" w14:textId="77777777" w:rsidR="00454B79" w:rsidRPr="00593ADE" w:rsidRDefault="00454B79" w:rsidP="00454B79">
      <w:pPr>
        <w:jc w:val="righ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年　　月　　日</w:t>
      </w:r>
    </w:p>
    <w:p w14:paraId="065E2542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64C80E98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69E4D135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0A3ABEFD" w14:textId="77777777" w:rsidR="00454B79" w:rsidRPr="00593ADE" w:rsidRDefault="00454B79" w:rsidP="00454B79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東京都農業協同組合中央会代表理事会長　　殿</w:t>
      </w:r>
    </w:p>
    <w:p w14:paraId="0ABDB67F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2B0EDDA9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745A66B8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5F8663E8" w14:textId="77777777" w:rsidR="00F25DBA" w:rsidRDefault="00F25DBA" w:rsidP="00F25DBA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41B3B2DE" w14:textId="77777777" w:rsidR="00F25DBA" w:rsidRPr="00187B47" w:rsidRDefault="00F25DBA" w:rsidP="00F25DBA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Pr="00593ADE">
        <w:rPr>
          <w:rFonts w:ascii="ＭＳ 明朝" w:eastAsia="ＭＳ 明朝" w:hAnsi="ＭＳ 明朝" w:hint="eastAsia"/>
          <w:spacing w:val="2"/>
        </w:rPr>
        <w:t>補助事業者又は</w:t>
      </w:r>
      <w:r w:rsidRPr="00593ADE">
        <w:rPr>
          <w:rFonts w:ascii="ＭＳ 明朝" w:eastAsia="ＭＳ 明朝" w:hAnsi="ＭＳ 明朝" w:hint="eastAsia"/>
        </w:rPr>
        <w:t>補助事業者の代表者</w:t>
      </w:r>
      <w:r>
        <w:rPr>
          <w:rFonts w:ascii="ＭＳ 明朝" w:eastAsia="ＭＳ 明朝" w:hAnsi="ＭＳ 明朝" w:hint="eastAsia"/>
        </w:rPr>
        <w:t>）</w:t>
      </w:r>
    </w:p>
    <w:p w14:paraId="25E1C498" w14:textId="77777777" w:rsidR="00F25DBA" w:rsidRPr="00593ADE" w:rsidRDefault="00F25DBA" w:rsidP="00F25DBA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1553B120" w14:textId="6514BDB4" w:rsidR="00454B79" w:rsidRPr="00F25DBA" w:rsidRDefault="00F25DBA" w:rsidP="00454B79">
      <w:pPr>
        <w:spacing w:beforeLines="50" w:before="12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14:paraId="46BECB80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2091D427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1584B02A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1E67067D" w14:textId="66A23865" w:rsidR="00454B79" w:rsidRPr="00593ADE" w:rsidRDefault="00454B79" w:rsidP="00454B79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都市農業収益向上緊急対策事業</w:t>
      </w:r>
      <w:r w:rsidR="005D01CE" w:rsidRPr="00593ADE">
        <w:rPr>
          <w:rFonts w:ascii="ＭＳ 明朝" w:eastAsia="ＭＳ 明朝" w:hAnsi="ＭＳ 明朝" w:hint="eastAsia"/>
        </w:rPr>
        <w:t>実施状況</w:t>
      </w:r>
      <w:r w:rsidRPr="00593ADE">
        <w:rPr>
          <w:rFonts w:ascii="ＭＳ 明朝" w:eastAsia="ＭＳ 明朝" w:hAnsi="ＭＳ 明朝" w:hint="eastAsia"/>
        </w:rPr>
        <w:t>報告書</w:t>
      </w:r>
    </w:p>
    <w:p w14:paraId="7170AAF8" w14:textId="77777777" w:rsidR="00454B79" w:rsidRPr="00593ADE" w:rsidRDefault="00454B79" w:rsidP="00454B79">
      <w:pPr>
        <w:rPr>
          <w:rFonts w:ascii="ＭＳ 明朝" w:eastAsia="ＭＳ 明朝" w:hAnsi="ＭＳ 明朝"/>
          <w:spacing w:val="4"/>
        </w:rPr>
      </w:pPr>
    </w:p>
    <w:p w14:paraId="0A5BE9D4" w14:textId="77777777" w:rsidR="00454B79" w:rsidRPr="00593ADE" w:rsidRDefault="00454B79" w:rsidP="00454B79">
      <w:pPr>
        <w:rPr>
          <w:rFonts w:ascii="ＭＳ 明朝" w:eastAsia="ＭＳ 明朝" w:hAnsi="ＭＳ 明朝"/>
          <w:spacing w:val="4"/>
        </w:rPr>
      </w:pPr>
    </w:p>
    <w:p w14:paraId="032615B4" w14:textId="77777777" w:rsidR="00454B79" w:rsidRPr="00593ADE" w:rsidRDefault="00454B79" w:rsidP="00454B79">
      <w:pPr>
        <w:rPr>
          <w:rFonts w:ascii="ＭＳ 明朝" w:eastAsia="ＭＳ 明朝" w:hAnsi="ＭＳ 明朝"/>
          <w:spacing w:val="4"/>
        </w:rPr>
      </w:pPr>
    </w:p>
    <w:p w14:paraId="671B49E5" w14:textId="08B560B6" w:rsidR="00454B79" w:rsidRPr="00593ADE" w:rsidRDefault="00454B79" w:rsidP="00454B79">
      <w:pPr>
        <w:ind w:firstLineChars="100" w:firstLine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令和５年度に実施したJA東京中央会都市農業収益向上緊急対策事業申請要領７の（１８）の規定に基づき、　　年度の事業の</w:t>
      </w:r>
      <w:r w:rsidR="00AE2BE3" w:rsidRPr="00593ADE">
        <w:rPr>
          <w:rFonts w:ascii="ＭＳ 明朝" w:eastAsia="ＭＳ 明朝" w:hAnsi="ＭＳ 明朝" w:hint="eastAsia"/>
        </w:rPr>
        <w:t>実施状況</w:t>
      </w:r>
      <w:r w:rsidRPr="00593ADE">
        <w:rPr>
          <w:rFonts w:ascii="ＭＳ 明朝" w:eastAsia="ＭＳ 明朝" w:hAnsi="ＭＳ 明朝" w:hint="eastAsia"/>
        </w:rPr>
        <w:t>を報告します。</w:t>
      </w:r>
    </w:p>
    <w:p w14:paraId="1CEEB62E" w14:textId="77777777" w:rsidR="00454B79" w:rsidRPr="00593ADE" w:rsidRDefault="00454B79" w:rsidP="00454B79">
      <w:pPr>
        <w:rPr>
          <w:rFonts w:ascii="ＭＳ 明朝" w:eastAsia="ＭＳ 明朝" w:hAnsi="ＭＳ 明朝"/>
          <w:spacing w:val="4"/>
        </w:rPr>
      </w:pPr>
    </w:p>
    <w:p w14:paraId="0CCFC0FB" w14:textId="77777777" w:rsidR="00454B79" w:rsidRPr="00593ADE" w:rsidRDefault="00454B79" w:rsidP="00454B79">
      <w:pPr>
        <w:rPr>
          <w:rFonts w:ascii="ＭＳ 明朝" w:eastAsia="ＭＳ 明朝" w:hAnsi="ＭＳ 明朝"/>
          <w:spacing w:val="4"/>
        </w:rPr>
      </w:pPr>
    </w:p>
    <w:p w14:paraId="192B0E7D" w14:textId="77777777" w:rsidR="00454B79" w:rsidRPr="00593ADE" w:rsidRDefault="00454B79" w:rsidP="00454B79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記</w:t>
      </w:r>
    </w:p>
    <w:p w14:paraId="23D798D2" w14:textId="77777777" w:rsidR="00454B79" w:rsidRPr="00593ADE" w:rsidRDefault="00454B79" w:rsidP="00454B79">
      <w:pPr>
        <w:widowControl/>
        <w:jc w:val="left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  <w:spacing w:val="4"/>
        </w:rPr>
        <w:br w:type="page"/>
      </w:r>
    </w:p>
    <w:tbl>
      <w:tblPr>
        <w:tblW w:w="824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347"/>
        <w:gridCol w:w="1784"/>
        <w:gridCol w:w="3106"/>
      </w:tblGrid>
      <w:tr w:rsidR="00454B79" w:rsidRPr="00593ADE" w14:paraId="01043447" w14:textId="77777777" w:rsidTr="000424C1">
        <w:trPr>
          <w:trHeight w:val="46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67BD" w14:textId="77777777" w:rsidR="00454B79" w:rsidRPr="00593ADE" w:rsidRDefault="00454B79" w:rsidP="000424C1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lastRenderedPageBreak/>
              <w:t>事業実施年度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8105" w14:textId="77777777" w:rsidR="00454B79" w:rsidRPr="00593ADE" w:rsidRDefault="00454B79" w:rsidP="000424C1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令和５年度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1F9" w14:textId="77777777" w:rsidR="00454B79" w:rsidRPr="00593ADE" w:rsidRDefault="00454B79" w:rsidP="000424C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補助事業者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92D" w14:textId="77777777" w:rsidR="00454B79" w:rsidRPr="00593ADE" w:rsidRDefault="00454B79" w:rsidP="000424C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</w:tc>
      </w:tr>
    </w:tbl>
    <w:p w14:paraId="195626F7" w14:textId="77777777" w:rsidR="00454B79" w:rsidRPr="00593ADE" w:rsidRDefault="00454B79" w:rsidP="00454B79">
      <w:pPr>
        <w:rPr>
          <w:rFonts w:ascii="ＭＳ 明朝" w:eastAsia="ＭＳ 明朝" w:hAnsi="ＭＳ 明朝" w:cs="ＭＳ ゴシック"/>
          <w:sz w:val="24"/>
        </w:rPr>
      </w:pPr>
    </w:p>
    <w:p w14:paraId="19219ACA" w14:textId="77777777" w:rsidR="00454B79" w:rsidRPr="00593ADE" w:rsidRDefault="00454B79" w:rsidP="00454B79">
      <w:pPr>
        <w:rPr>
          <w:rFonts w:ascii="ＭＳ 明朝" w:eastAsia="ＭＳ 明朝" w:hAnsi="ＭＳ 明朝"/>
          <w:szCs w:val="21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第１　補助事業者の活動状況（支援活動実績を含む）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593ADE" w:rsidRPr="00593ADE" w14:paraId="4CF9A125" w14:textId="77777777" w:rsidTr="000424C1">
        <w:trPr>
          <w:trHeight w:val="360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A2F" w14:textId="77777777" w:rsidR="00454B79" w:rsidRPr="00593ADE" w:rsidRDefault="00454B79" w:rsidP="000424C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補助事業者の営農改善状況と１年間の取組状況等</w:t>
            </w:r>
          </w:p>
        </w:tc>
      </w:tr>
      <w:tr w:rsidR="00454B79" w:rsidRPr="00593ADE" w14:paraId="09A0334D" w14:textId="77777777" w:rsidTr="000424C1">
        <w:trPr>
          <w:trHeight w:val="1755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64A" w14:textId="77777777" w:rsidR="00454B79" w:rsidRPr="00593ADE" w:rsidRDefault="00454B79" w:rsidP="000424C1">
            <w:pPr>
              <w:suppressAutoHyphens/>
              <w:wordWrap w:val="0"/>
              <w:autoSpaceDE w:val="0"/>
              <w:autoSpaceDN w:val="0"/>
              <w:adjustRightInd w:val="0"/>
              <w:ind w:left="420" w:hangingChars="200" w:hanging="420"/>
              <w:textAlignment w:val="baseline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※　実施計画に掲げた実施主体が目指す農業経営の考え方に基づき、補助事業者が実施した取組や効果を記載（取組内容がわかる資料の添付も可）。</w:t>
            </w:r>
          </w:p>
        </w:tc>
      </w:tr>
    </w:tbl>
    <w:p w14:paraId="61DCD036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6F2C8D24" w14:textId="77777777" w:rsidR="00454B79" w:rsidRPr="00593ADE" w:rsidRDefault="00454B79" w:rsidP="00454B79">
      <w:pPr>
        <w:rPr>
          <w:rFonts w:ascii="ＭＳ 明朝" w:eastAsia="ＭＳ 明朝" w:hAnsi="ＭＳ 明朝" w:cs="ＭＳ ゴシック"/>
          <w:szCs w:val="21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第２　目標達成状況</w:t>
      </w:r>
    </w:p>
    <w:p w14:paraId="1B2FA301" w14:textId="77777777" w:rsidR="00454B79" w:rsidRPr="00593ADE" w:rsidRDefault="00454B79" w:rsidP="00454B79">
      <w:pPr>
        <w:tabs>
          <w:tab w:val="right" w:pos="8504"/>
        </w:tabs>
        <w:ind w:leftChars="100" w:left="210"/>
        <w:rPr>
          <w:rFonts w:ascii="ＭＳ 明朝" w:eastAsia="ＭＳ 明朝" w:hAnsi="ＭＳ 明朝"/>
          <w:szCs w:val="21"/>
        </w:rPr>
      </w:pPr>
      <w:r w:rsidRPr="00593ADE">
        <w:rPr>
          <w:rFonts w:ascii="ＭＳ 明朝" w:eastAsia="ＭＳ 明朝" w:hAnsi="ＭＳ 明朝" w:hint="eastAsia"/>
          <w:szCs w:val="21"/>
        </w:rPr>
        <w:t>１　共通目標（目標指標：補助事業者の売上）</w:t>
      </w:r>
      <w:r w:rsidRPr="00593ADE">
        <w:rPr>
          <w:rFonts w:ascii="ＭＳ 明朝" w:eastAsia="ＭＳ 明朝" w:hAnsi="ＭＳ 明朝"/>
          <w:szCs w:val="21"/>
        </w:rPr>
        <w:tab/>
      </w:r>
      <w:r w:rsidRPr="00593ADE">
        <w:rPr>
          <w:rFonts w:ascii="ＭＳ 明朝" w:eastAsia="ＭＳ 明朝" w:hAnsi="ＭＳ 明朝" w:hint="eastAsia"/>
          <w:szCs w:val="21"/>
        </w:rPr>
        <w:t>単位：千円</w:t>
      </w:r>
    </w:p>
    <w:tbl>
      <w:tblPr>
        <w:tblW w:w="8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557"/>
        <w:gridCol w:w="1419"/>
      </w:tblGrid>
      <w:tr w:rsidR="00593ADE" w:rsidRPr="00593ADE" w14:paraId="1198CEDD" w14:textId="77777777" w:rsidTr="000424C1">
        <w:trPr>
          <w:trHeight w:val="570"/>
        </w:trPr>
        <w:tc>
          <w:tcPr>
            <w:tcW w:w="2410" w:type="dxa"/>
            <w:vAlign w:val="center"/>
            <w:hideMark/>
          </w:tcPr>
          <w:p w14:paraId="0D8D19D5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補助事業者名</w:t>
            </w:r>
          </w:p>
        </w:tc>
        <w:tc>
          <w:tcPr>
            <w:tcW w:w="1417" w:type="dxa"/>
            <w:vAlign w:val="center"/>
            <w:hideMark/>
          </w:tcPr>
          <w:p w14:paraId="7924CA41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事業実施年度</w:t>
            </w:r>
          </w:p>
          <w:p w14:paraId="13702391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/>
                <w:szCs w:val="21"/>
              </w:rPr>
              <w:t>(</w:t>
            </w:r>
            <w:r w:rsidRPr="00593ADE">
              <w:rPr>
                <w:rFonts w:ascii="ＭＳ 明朝" w:eastAsia="ＭＳ 明朝" w:hAnsi="ＭＳ 明朝" w:hint="eastAsia"/>
                <w:szCs w:val="21"/>
              </w:rPr>
              <w:t>令和５年度</w:t>
            </w:r>
            <w:r w:rsidRPr="00593ADE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14:paraId="50112035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実施後１年目</w:t>
            </w:r>
          </w:p>
          <w:p w14:paraId="3C0D6360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/>
                <w:szCs w:val="21"/>
              </w:rPr>
              <w:t>(</w:t>
            </w:r>
            <w:r w:rsidRPr="00593ADE">
              <w:rPr>
                <w:rFonts w:ascii="ＭＳ 明朝" w:eastAsia="ＭＳ 明朝" w:hAnsi="ＭＳ 明朝" w:hint="eastAsia"/>
                <w:szCs w:val="21"/>
              </w:rPr>
              <w:t>令和６年度</w:t>
            </w:r>
            <w:r w:rsidRPr="00593ADE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57" w:type="dxa"/>
            <w:vAlign w:val="center"/>
            <w:hideMark/>
          </w:tcPr>
          <w:p w14:paraId="68AA36B6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実施後２年目</w:t>
            </w:r>
          </w:p>
          <w:p w14:paraId="6501BFFA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/>
                <w:szCs w:val="21"/>
              </w:rPr>
              <w:t>(</w:t>
            </w:r>
            <w:r w:rsidRPr="00593ADE">
              <w:rPr>
                <w:rFonts w:ascii="ＭＳ 明朝" w:eastAsia="ＭＳ 明朝" w:hAnsi="ＭＳ 明朝" w:hint="eastAsia"/>
                <w:szCs w:val="21"/>
              </w:rPr>
              <w:t>令和７年度</w:t>
            </w:r>
            <w:r w:rsidRPr="00593ADE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419" w:type="dxa"/>
            <w:vAlign w:val="center"/>
            <w:hideMark/>
          </w:tcPr>
          <w:p w14:paraId="0F2ECE30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目標年度</w:t>
            </w:r>
          </w:p>
          <w:p w14:paraId="11A8BE4A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/>
                <w:szCs w:val="21"/>
              </w:rPr>
              <w:t>(</w:t>
            </w:r>
            <w:r w:rsidRPr="00593ADE">
              <w:rPr>
                <w:rFonts w:ascii="ＭＳ 明朝" w:eastAsia="ＭＳ 明朝" w:hAnsi="ＭＳ 明朝" w:hint="eastAsia"/>
                <w:szCs w:val="21"/>
              </w:rPr>
              <w:t>令和８年度</w:t>
            </w:r>
            <w:r w:rsidRPr="00593ADE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593ADE" w:rsidRPr="00593ADE" w14:paraId="7F371E23" w14:textId="77777777" w:rsidTr="000424C1">
        <w:trPr>
          <w:trHeight w:val="400"/>
        </w:trPr>
        <w:tc>
          <w:tcPr>
            <w:tcW w:w="2410" w:type="dxa"/>
            <w:vMerge w:val="restart"/>
            <w:vAlign w:val="center"/>
          </w:tcPr>
          <w:p w14:paraId="2E44ADAE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C7CB4C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事業計画時</w:t>
            </w:r>
            <w:r w:rsidRPr="00593AD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</w: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の金額</w:t>
            </w:r>
          </w:p>
        </w:tc>
        <w:tc>
          <w:tcPr>
            <w:tcW w:w="1560" w:type="dxa"/>
            <w:vAlign w:val="center"/>
          </w:tcPr>
          <w:p w14:paraId="5ACEE957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上段：計画</w:t>
            </w:r>
            <w:r w:rsidRPr="00593AD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1557" w:type="dxa"/>
            <w:vAlign w:val="center"/>
          </w:tcPr>
          <w:p w14:paraId="4EDA9A6D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363300C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ADE" w:rsidRPr="00593ADE" w14:paraId="1C8E21C1" w14:textId="77777777" w:rsidTr="000424C1">
        <w:trPr>
          <w:trHeight w:val="400"/>
        </w:trPr>
        <w:tc>
          <w:tcPr>
            <w:tcW w:w="2410" w:type="dxa"/>
            <w:vMerge/>
            <w:vAlign w:val="center"/>
          </w:tcPr>
          <w:p w14:paraId="008C267F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BAD7A54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3AB817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中段：実績</w:t>
            </w:r>
            <w:r w:rsidRPr="00593AD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1557" w:type="dxa"/>
            <w:vAlign w:val="center"/>
          </w:tcPr>
          <w:p w14:paraId="0CB52BF4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D63E67E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ADE" w:rsidRPr="00593ADE" w14:paraId="24F97669" w14:textId="77777777" w:rsidTr="000424C1">
        <w:trPr>
          <w:trHeight w:val="400"/>
        </w:trPr>
        <w:tc>
          <w:tcPr>
            <w:tcW w:w="2410" w:type="dxa"/>
            <w:vMerge/>
            <w:vAlign w:val="center"/>
          </w:tcPr>
          <w:p w14:paraId="13B1A283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0B43450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47A7CC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下段：達成率</w:t>
            </w: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593AD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vertAlign w:val="superscript"/>
              </w:rPr>
              <w:t>1</w:t>
            </w:r>
            <w:r w:rsidRPr="00593AD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(c)</w:t>
            </w:r>
          </w:p>
        </w:tc>
        <w:tc>
          <w:tcPr>
            <w:tcW w:w="1557" w:type="dxa"/>
            <w:vAlign w:val="center"/>
          </w:tcPr>
          <w:p w14:paraId="23FD0292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C585D20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4B79" w:rsidRPr="00593ADE" w14:paraId="7CE9C5E3" w14:textId="77777777" w:rsidTr="000424C1">
        <w:trPr>
          <w:trHeight w:val="400"/>
        </w:trPr>
        <w:tc>
          <w:tcPr>
            <w:tcW w:w="2410" w:type="dxa"/>
            <w:vAlign w:val="center"/>
          </w:tcPr>
          <w:p w14:paraId="11404F32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2AFBB7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07916A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営農状況</w:t>
            </w:r>
            <w:r w:rsidRPr="00593AD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593AD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  <w:vAlign w:val="center"/>
          </w:tcPr>
          <w:p w14:paraId="1C628C1E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BA61113" w14:textId="77777777" w:rsidR="00454B79" w:rsidRPr="00593ADE" w:rsidRDefault="00454B79" w:rsidP="000424C1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599A50" w14:textId="77777777" w:rsidR="00454B79" w:rsidRPr="00593ADE" w:rsidRDefault="00454B79" w:rsidP="00454B79">
      <w:pPr>
        <w:rPr>
          <w:rFonts w:ascii="ＭＳ 明朝" w:eastAsia="ＭＳ 明朝" w:hAnsi="ＭＳ 明朝"/>
        </w:rPr>
      </w:pPr>
    </w:p>
    <w:p w14:paraId="1B81CADA" w14:textId="56ECE8A6" w:rsidR="00454B79" w:rsidRPr="00593ADE" w:rsidRDefault="00454B79" w:rsidP="00404BF8">
      <w:pPr>
        <w:tabs>
          <w:tab w:val="right" w:pos="8080"/>
        </w:tabs>
        <w:rPr>
          <w:rFonts w:ascii="ＭＳ 明朝" w:eastAsia="ＭＳ 明朝" w:hAnsi="ＭＳ 明朝"/>
        </w:rPr>
      </w:pPr>
    </w:p>
    <w:p w14:paraId="6B29BD98" w14:textId="77777777" w:rsidR="00404BF8" w:rsidRPr="00593ADE" w:rsidRDefault="00404BF8" w:rsidP="00454B79">
      <w:pPr>
        <w:ind w:firstLineChars="100" w:firstLine="210"/>
        <w:rPr>
          <w:rFonts w:ascii="ＭＳ 明朝" w:eastAsia="ＭＳ 明朝" w:hAnsi="ＭＳ 明朝" w:cs="ＭＳ ゴシック"/>
        </w:rPr>
      </w:pPr>
    </w:p>
    <w:p w14:paraId="5CE9C9DB" w14:textId="32D9DE16" w:rsidR="00454B79" w:rsidRPr="00593ADE" w:rsidRDefault="00454B79" w:rsidP="00454B79">
      <w:pPr>
        <w:ind w:firstLineChars="100" w:firstLine="210"/>
        <w:rPr>
          <w:rFonts w:ascii="ＭＳ 明朝" w:eastAsia="ＭＳ 明朝" w:hAnsi="ＭＳ 明朝" w:cs="ＭＳ ゴシック"/>
        </w:rPr>
      </w:pPr>
      <w:r w:rsidRPr="00593ADE">
        <w:rPr>
          <w:rFonts w:ascii="ＭＳ 明朝" w:eastAsia="ＭＳ 明朝" w:hAnsi="ＭＳ 明朝" w:cs="ＭＳ ゴシック" w:hint="eastAsia"/>
        </w:rPr>
        <w:t>※</w:t>
      </w:r>
      <w:r w:rsidRPr="00593ADE">
        <w:rPr>
          <w:rFonts w:ascii="ＭＳ 明朝" w:eastAsia="ＭＳ 明朝" w:hAnsi="ＭＳ 明朝" w:cs="ＭＳ ゴシック"/>
        </w:rPr>
        <w:t>1　達成率（c）（単位：％）は、下記計算式により算出することとする。</w:t>
      </w:r>
    </w:p>
    <w:p w14:paraId="0FF1BF03" w14:textId="77777777" w:rsidR="00454B79" w:rsidRPr="00593ADE" w:rsidRDefault="00454B79" w:rsidP="00454B79">
      <w:pPr>
        <w:ind w:leftChars="350" w:left="735"/>
        <w:rPr>
          <w:rFonts w:ascii="ＭＳ 明朝" w:eastAsia="ＭＳ 明朝" w:hAnsi="ＭＳ 明朝"/>
          <w:szCs w:val="21"/>
        </w:rPr>
      </w:pPr>
      <w:r w:rsidRPr="00593ADE">
        <w:rPr>
          <w:rFonts w:ascii="ＭＳ 明朝" w:eastAsia="ＭＳ 明朝" w:hAnsi="ＭＳ 明朝" w:hint="eastAsia"/>
          <w:szCs w:val="21"/>
        </w:rPr>
        <w:t>実績</w:t>
      </w:r>
      <w:r w:rsidRPr="00593ADE">
        <w:rPr>
          <w:rFonts w:ascii="ＭＳ 明朝" w:eastAsia="ＭＳ 明朝" w:hAnsi="ＭＳ 明朝"/>
          <w:szCs w:val="21"/>
        </w:rPr>
        <w:t xml:space="preserve">(b)/計画(a) </w:t>
      </w:r>
      <w:r w:rsidRPr="00593ADE">
        <w:rPr>
          <w:rFonts w:ascii="ＭＳ 明朝" w:eastAsia="ＭＳ 明朝" w:hAnsi="ＭＳ 明朝" w:hint="eastAsia"/>
          <w:szCs w:val="21"/>
        </w:rPr>
        <w:t>×</w:t>
      </w:r>
      <w:r w:rsidRPr="00593ADE">
        <w:rPr>
          <w:rFonts w:ascii="ＭＳ 明朝" w:eastAsia="ＭＳ 明朝" w:hAnsi="ＭＳ 明朝"/>
          <w:szCs w:val="21"/>
        </w:rPr>
        <w:t xml:space="preserve"> 100</w:t>
      </w:r>
    </w:p>
    <w:p w14:paraId="639003A3" w14:textId="74C5B2DC" w:rsidR="00454B79" w:rsidRPr="00593ADE" w:rsidRDefault="00454B79" w:rsidP="00404BF8">
      <w:pPr>
        <w:ind w:leftChars="100" w:left="735" w:hangingChars="250" w:hanging="525"/>
        <w:rPr>
          <w:rFonts w:ascii="ＭＳ 明朝" w:eastAsia="ＭＳ 明朝" w:hAnsi="ＭＳ 明朝" w:cs="ＭＳ ゴシック"/>
        </w:rPr>
      </w:pPr>
      <w:r w:rsidRPr="00593ADE">
        <w:rPr>
          <w:rFonts w:ascii="ＭＳ 明朝" w:eastAsia="ＭＳ 明朝" w:hAnsi="ＭＳ 明朝" w:cs="ＭＳ ゴシック" w:hint="eastAsia"/>
        </w:rPr>
        <w:t>※</w:t>
      </w:r>
      <w:r w:rsidRPr="00593ADE">
        <w:rPr>
          <w:rFonts w:ascii="ＭＳ 明朝" w:eastAsia="ＭＳ 明朝" w:hAnsi="ＭＳ 明朝" w:cs="ＭＳ ゴシック"/>
        </w:rPr>
        <w:t>2　営農状況は、事業導入による経営改善の効果や、改善が進まない理由などを記入すること。</w:t>
      </w:r>
    </w:p>
    <w:p w14:paraId="26E87522" w14:textId="77777777" w:rsidR="00454B79" w:rsidRPr="00593ADE" w:rsidRDefault="00454B79" w:rsidP="00454B79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3EE268ED" w14:textId="002EFD46" w:rsidR="00454B79" w:rsidRPr="00593ADE" w:rsidRDefault="00404BF8" w:rsidP="00454B79">
      <w:pPr>
        <w:tabs>
          <w:tab w:val="right" w:pos="8080"/>
        </w:tabs>
        <w:ind w:leftChars="100" w:left="210"/>
        <w:rPr>
          <w:rFonts w:ascii="ＭＳ 明朝" w:eastAsia="ＭＳ 明朝" w:hAnsi="ＭＳ 明朝" w:cs="ＭＳ ゴシック"/>
          <w:szCs w:val="21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２</w:t>
      </w:r>
      <w:r w:rsidR="00454B79" w:rsidRPr="00593ADE">
        <w:rPr>
          <w:rFonts w:ascii="ＭＳ 明朝" w:eastAsia="ＭＳ 明朝" w:hAnsi="ＭＳ 明朝" w:cs="ＭＳ ゴシック" w:hint="eastAsia"/>
          <w:szCs w:val="21"/>
        </w:rPr>
        <w:t xml:space="preserve">　事業の評価</w:t>
      </w:r>
    </w:p>
    <w:p w14:paraId="0EE02232" w14:textId="77777777" w:rsidR="00454B79" w:rsidRPr="00593ADE" w:rsidRDefault="00454B79" w:rsidP="00454B79">
      <w:pPr>
        <w:suppressAutoHyphens/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/>
          <w:sz w:val="22"/>
        </w:rPr>
      </w:pPr>
      <w:r w:rsidRPr="00593ADE">
        <w:rPr>
          <w:rFonts w:ascii="ＭＳ 明朝" w:eastAsia="ＭＳ 明朝" w:hAnsi="ＭＳ 明朝" w:hint="eastAsia"/>
          <w:sz w:val="22"/>
        </w:rPr>
        <w:t>※目標年度のみ記入する。</w:t>
      </w:r>
    </w:p>
    <w:p w14:paraId="478C8053" w14:textId="77777777" w:rsidR="00454B79" w:rsidRPr="00593ADE" w:rsidRDefault="00454B79" w:rsidP="00454B79">
      <w:pPr>
        <w:suppressAutoHyphens/>
        <w:autoSpaceDE w:val="0"/>
        <w:autoSpaceDN w:val="0"/>
        <w:adjustRightInd w:val="0"/>
        <w:ind w:leftChars="200" w:left="640" w:hangingChars="100" w:hanging="220"/>
        <w:jc w:val="left"/>
        <w:textAlignment w:val="baseline"/>
        <w:rPr>
          <w:rFonts w:ascii="ＭＳ 明朝" w:eastAsia="ＭＳ 明朝" w:hAnsi="ＭＳ 明朝"/>
          <w:sz w:val="22"/>
        </w:rPr>
      </w:pPr>
      <w:r w:rsidRPr="00593ADE">
        <w:rPr>
          <w:rFonts w:ascii="ＭＳ 明朝" w:eastAsia="ＭＳ 明朝" w:hAnsi="ＭＳ 明朝" w:hint="eastAsia"/>
          <w:sz w:val="22"/>
        </w:rPr>
        <w:t>※事業計画に掲げた目標達成の成否、補助事業者の経営改善効果について総括的に記入する。</w:t>
      </w:r>
    </w:p>
    <w:p w14:paraId="33869B68" w14:textId="3263DEB2" w:rsidR="00454B79" w:rsidRPr="00593ADE" w:rsidRDefault="00454B79">
      <w:pPr>
        <w:widowControl/>
        <w:jc w:val="left"/>
      </w:pPr>
    </w:p>
    <w:sectPr w:rsidR="00454B79" w:rsidRPr="00593ADE" w:rsidSect="00EB375B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5F6F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B375B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2023-05-02T07:02:00Z</dcterms:created>
  <dcterms:modified xsi:type="dcterms:W3CDTF">2023-05-02T07:02:00Z</dcterms:modified>
</cp:coreProperties>
</file>