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D72D7" w14:textId="18B028AA" w:rsidR="00DC4E19" w:rsidRPr="00165CB6" w:rsidRDefault="00DC4E19" w:rsidP="00DC4E19">
      <w:pPr>
        <w:rPr>
          <w:rFonts w:hint="default"/>
          <w:szCs w:val="24"/>
        </w:rPr>
      </w:pPr>
      <w:r w:rsidRPr="00165CB6">
        <w:rPr>
          <w:szCs w:val="24"/>
        </w:rPr>
        <w:t>様式第４号</w:t>
      </w:r>
      <w:r w:rsidR="001F6D02" w:rsidRPr="001F6D02">
        <w:rPr>
          <w:szCs w:val="24"/>
        </w:rPr>
        <w:t>（業務方法書）</w:t>
      </w:r>
    </w:p>
    <w:p w14:paraId="6EDD8598" w14:textId="087C852E" w:rsidR="00165CB6" w:rsidRPr="00165CB6" w:rsidRDefault="00916E55" w:rsidP="00165CB6">
      <w:pPr>
        <w:wordWrap w:val="0"/>
        <w:ind w:right="-1"/>
        <w:jc w:val="right"/>
        <w:rPr>
          <w:rFonts w:hint="default"/>
        </w:rPr>
      </w:pPr>
      <w:r>
        <w:t>令和</w:t>
      </w:r>
      <w:r w:rsidR="00165CB6" w:rsidRPr="00165CB6">
        <w:t xml:space="preserve"> 　年　月　日</w:t>
      </w:r>
    </w:p>
    <w:p w14:paraId="7545B626" w14:textId="77777777" w:rsidR="00257D72" w:rsidRDefault="00257D72" w:rsidP="00257D72">
      <w:pPr>
        <w:rPr>
          <w:rFonts w:hint="default"/>
        </w:rPr>
      </w:pPr>
    </w:p>
    <w:p w14:paraId="13731D41" w14:textId="486C13F0" w:rsidR="00520327" w:rsidRDefault="00520327" w:rsidP="00520327">
      <w:pPr>
        <w:ind w:firstLineChars="100" w:firstLine="227"/>
        <w:rPr>
          <w:rFonts w:hint="default"/>
        </w:rPr>
      </w:pPr>
      <w:r w:rsidRPr="00E55AC5">
        <w:t>東京都肥料価格高騰対策協議会</w:t>
      </w:r>
      <w:r w:rsidR="00257D72">
        <w:t xml:space="preserve">　会長　殿</w:t>
      </w:r>
    </w:p>
    <w:p w14:paraId="0FCC2852" w14:textId="26339D18" w:rsidR="00257D72" w:rsidRDefault="00257D72" w:rsidP="00257D72">
      <w:pPr>
        <w:rPr>
          <w:rFonts w:hint="default"/>
          <w:szCs w:val="21"/>
        </w:rPr>
      </w:pPr>
    </w:p>
    <w:p w14:paraId="1BC2FDB7" w14:textId="30A3E5D9" w:rsidR="00165CB6" w:rsidRPr="00165CB6" w:rsidRDefault="00165CB6" w:rsidP="004556C1">
      <w:pPr>
        <w:ind w:firstLineChars="2200" w:firstLine="4988"/>
        <w:rPr>
          <w:rFonts w:hint="default"/>
          <w:szCs w:val="21"/>
        </w:rPr>
      </w:pPr>
      <w:r w:rsidRPr="00165CB6">
        <w:rPr>
          <w:szCs w:val="21"/>
        </w:rPr>
        <w:t>所在地</w:t>
      </w:r>
    </w:p>
    <w:p w14:paraId="228C11BA" w14:textId="77777777" w:rsidR="00165CB6" w:rsidRPr="00165CB6" w:rsidRDefault="00165CB6" w:rsidP="004556C1">
      <w:pPr>
        <w:ind w:firstLineChars="2200" w:firstLine="4988"/>
        <w:rPr>
          <w:rFonts w:hint="default"/>
          <w:szCs w:val="21"/>
        </w:rPr>
      </w:pPr>
      <w:r w:rsidRPr="00165CB6">
        <w:rPr>
          <w:szCs w:val="21"/>
        </w:rPr>
        <w:t>取組実施者名</w:t>
      </w:r>
    </w:p>
    <w:p w14:paraId="7290C18B" w14:textId="77777777" w:rsidR="00165CB6" w:rsidRPr="00165CB6" w:rsidRDefault="00165CB6" w:rsidP="004556C1">
      <w:pPr>
        <w:ind w:firstLineChars="2200" w:firstLine="4988"/>
        <w:rPr>
          <w:rFonts w:hint="default"/>
          <w:szCs w:val="21"/>
        </w:rPr>
      </w:pPr>
      <w:r w:rsidRPr="00165CB6">
        <w:rPr>
          <w:szCs w:val="21"/>
        </w:rPr>
        <w:t xml:space="preserve">代表者氏名　　</w:t>
      </w:r>
    </w:p>
    <w:p w14:paraId="365DDB72" w14:textId="77777777" w:rsidR="00165CB6" w:rsidRPr="00165CB6" w:rsidRDefault="00165CB6" w:rsidP="00165CB6">
      <w:pPr>
        <w:rPr>
          <w:rFonts w:hint="default"/>
          <w:szCs w:val="21"/>
        </w:rPr>
      </w:pPr>
    </w:p>
    <w:p w14:paraId="49B87842" w14:textId="3528B968" w:rsidR="00165CB6" w:rsidRPr="00165CB6" w:rsidRDefault="00165CB6" w:rsidP="00165CB6">
      <w:pPr>
        <w:spacing w:line="264" w:lineRule="exact"/>
        <w:jc w:val="center"/>
        <w:rPr>
          <w:rFonts w:hint="default"/>
          <w:bCs/>
          <w:szCs w:val="21"/>
        </w:rPr>
      </w:pPr>
      <w:r w:rsidRPr="00165CB6">
        <w:rPr>
          <w:bCs/>
          <w:szCs w:val="21"/>
        </w:rPr>
        <w:t>令和</w:t>
      </w:r>
      <w:r w:rsidR="00081642">
        <w:rPr>
          <w:bCs/>
          <w:szCs w:val="21"/>
        </w:rPr>
        <w:t>４</w:t>
      </w:r>
      <w:r w:rsidRPr="00165CB6">
        <w:rPr>
          <w:bCs/>
          <w:szCs w:val="21"/>
        </w:rPr>
        <w:t>年度</w:t>
      </w:r>
      <w:r w:rsidRPr="00165CB6">
        <w:rPr>
          <w:rFonts w:cstheme="minorBidi"/>
          <w:szCs w:val="21"/>
        </w:rPr>
        <w:t>肥料価格高騰対策事業</w:t>
      </w:r>
      <w:r w:rsidRPr="00165CB6">
        <w:rPr>
          <w:bCs/>
          <w:szCs w:val="21"/>
        </w:rPr>
        <w:t>取組実績報告書</w:t>
      </w:r>
    </w:p>
    <w:p w14:paraId="44EA5FA2" w14:textId="77777777" w:rsidR="00165CB6" w:rsidRPr="00165CB6" w:rsidRDefault="00165CB6" w:rsidP="00165CB6">
      <w:pPr>
        <w:ind w:firstLineChars="650" w:firstLine="1474"/>
        <w:rPr>
          <w:rFonts w:hint="default"/>
          <w:szCs w:val="21"/>
        </w:rPr>
      </w:pPr>
    </w:p>
    <w:p w14:paraId="6E6393A7" w14:textId="74378798" w:rsidR="00165CB6" w:rsidRPr="00165CB6" w:rsidRDefault="00165CB6" w:rsidP="00165CB6">
      <w:pPr>
        <w:ind w:firstLineChars="100" w:firstLine="227"/>
        <w:rPr>
          <w:rFonts w:hint="default"/>
          <w:szCs w:val="21"/>
        </w:rPr>
      </w:pPr>
      <w:r w:rsidRPr="00165CB6">
        <w:rPr>
          <w:rFonts w:cstheme="minorBidi"/>
          <w:szCs w:val="21"/>
        </w:rPr>
        <w:t>肥料価格高騰対策</w:t>
      </w:r>
      <w:r w:rsidRPr="00165CB6">
        <w:rPr>
          <w:szCs w:val="21"/>
        </w:rPr>
        <w:t>事業実施要領（令和３年</w:t>
      </w:r>
      <w:r>
        <w:rPr>
          <w:szCs w:val="21"/>
        </w:rPr>
        <w:t>１２</w:t>
      </w:r>
      <w:r w:rsidRPr="00165CB6">
        <w:rPr>
          <w:szCs w:val="21"/>
        </w:rPr>
        <w:t>月</w:t>
      </w:r>
      <w:r>
        <w:rPr>
          <w:szCs w:val="21"/>
        </w:rPr>
        <w:t>２０</w:t>
      </w:r>
      <w:r w:rsidRPr="00165CB6">
        <w:rPr>
          <w:szCs w:val="21"/>
        </w:rPr>
        <w:t>日付け３農産第</w:t>
      </w:r>
      <w:r>
        <w:rPr>
          <w:szCs w:val="21"/>
        </w:rPr>
        <w:t>２１５６</w:t>
      </w:r>
      <w:r w:rsidRPr="00165CB6">
        <w:rPr>
          <w:szCs w:val="21"/>
        </w:rPr>
        <w:t>号農林水産省農産局長通知）第９の５の（２）の規定に基づき、その実績を報告する。</w:t>
      </w:r>
    </w:p>
    <w:p w14:paraId="7D246AA5" w14:textId="77777777" w:rsidR="00165CB6" w:rsidRPr="00165CB6" w:rsidRDefault="00165CB6" w:rsidP="00165CB6">
      <w:pPr>
        <w:rPr>
          <w:rFonts w:hint="default"/>
          <w:szCs w:val="24"/>
        </w:rPr>
      </w:pPr>
    </w:p>
    <w:p w14:paraId="791C3B3E" w14:textId="77777777" w:rsidR="00165CB6" w:rsidRPr="00165CB6" w:rsidRDefault="00165CB6" w:rsidP="00165CB6">
      <w:pPr>
        <w:spacing w:line="264" w:lineRule="exact"/>
        <w:ind w:left="918" w:hangingChars="405" w:hanging="918"/>
        <w:rPr>
          <w:rFonts w:hint="default"/>
          <w:szCs w:val="21"/>
        </w:rPr>
      </w:pPr>
      <w:r w:rsidRPr="00165CB6">
        <w:rPr>
          <w:szCs w:val="21"/>
        </w:rPr>
        <w:t>（注）１　対策事業取組計画書に変更があったときは、対策事業取組計画書のコピーに変更後の内容が容易に比較対照できるように変更部分を赤字で加筆修正（変更前の部分は取消線で修正）し添付すること（標題を「肥料価格高騰対策事業取組計画書」から「肥料価格高騰対策事業取組実績報告書」（事業名も実施事業に併せて変更すること）に変更すること）。</w:t>
      </w:r>
    </w:p>
    <w:p w14:paraId="4B19AABD" w14:textId="77777777" w:rsidR="00165CB6" w:rsidRPr="00165CB6" w:rsidRDefault="00165CB6" w:rsidP="00165CB6">
      <w:pPr>
        <w:spacing w:line="264" w:lineRule="exact"/>
        <w:ind w:leftChars="300" w:left="1598" w:hangingChars="405" w:hanging="918"/>
        <w:jc w:val="left"/>
        <w:rPr>
          <w:rFonts w:hint="default"/>
          <w:szCs w:val="21"/>
        </w:rPr>
      </w:pPr>
      <w:r w:rsidRPr="00165CB6">
        <w:rPr>
          <w:szCs w:val="21"/>
        </w:rPr>
        <w:t>２　添付書類については、以下を添付すること。</w:t>
      </w:r>
    </w:p>
    <w:p w14:paraId="32B8002F" w14:textId="288E3CAC" w:rsidR="00165CB6" w:rsidRPr="00165CB6" w:rsidRDefault="00165CB6" w:rsidP="00165CB6">
      <w:pPr>
        <w:spacing w:line="264" w:lineRule="exact"/>
        <w:ind w:leftChars="300" w:left="1147" w:hangingChars="206" w:hanging="467"/>
        <w:jc w:val="left"/>
        <w:rPr>
          <w:rFonts w:hint="default"/>
          <w:szCs w:val="21"/>
        </w:rPr>
      </w:pPr>
      <w:r w:rsidRPr="00165CB6">
        <w:rPr>
          <w:szCs w:val="21"/>
        </w:rPr>
        <w:t>（１）肥料価格高騰対策事業取組実績報告書（</w:t>
      </w:r>
      <w:r w:rsidR="000D6F6C">
        <w:rPr>
          <w:szCs w:val="21"/>
        </w:rPr>
        <w:t>様式第１号（</w:t>
      </w:r>
      <w:r w:rsidRPr="00165CB6">
        <w:rPr>
          <w:szCs w:val="21"/>
        </w:rPr>
        <w:t>実施要領参考様式１－１</w:t>
      </w:r>
      <w:r w:rsidR="000D6F6C">
        <w:rPr>
          <w:szCs w:val="21"/>
        </w:rPr>
        <w:t>）</w:t>
      </w:r>
      <w:r w:rsidRPr="00165CB6">
        <w:rPr>
          <w:szCs w:val="21"/>
        </w:rPr>
        <w:t>の別添を実績報告書としたものと</w:t>
      </w:r>
      <w:r w:rsidR="000D6F6C">
        <w:rPr>
          <w:szCs w:val="21"/>
        </w:rPr>
        <w:t>、様式第１－２号（実施要領</w:t>
      </w:r>
      <w:r w:rsidRPr="00165CB6">
        <w:rPr>
          <w:szCs w:val="21"/>
        </w:rPr>
        <w:t>参考様式１－２</w:t>
      </w:r>
      <w:r w:rsidR="000D6F6C">
        <w:rPr>
          <w:szCs w:val="21"/>
        </w:rPr>
        <w:t>）</w:t>
      </w:r>
      <w:r w:rsidRPr="00165CB6">
        <w:rPr>
          <w:szCs w:val="21"/>
        </w:rPr>
        <w:t>を言う）。</w:t>
      </w:r>
    </w:p>
    <w:p w14:paraId="57EBD7A6" w14:textId="77777777" w:rsidR="00165CB6" w:rsidRPr="00165CB6" w:rsidRDefault="00165CB6" w:rsidP="00165CB6">
      <w:pPr>
        <w:spacing w:line="264" w:lineRule="exact"/>
        <w:ind w:leftChars="300" w:left="1102" w:hangingChars="186" w:hanging="422"/>
        <w:jc w:val="left"/>
        <w:rPr>
          <w:rFonts w:hint="default"/>
          <w:szCs w:val="21"/>
        </w:rPr>
      </w:pPr>
      <w:r w:rsidRPr="00165CB6">
        <w:rPr>
          <w:szCs w:val="21"/>
        </w:rPr>
        <w:t>（２）対策事業取組計画書又は対策事業取組計画書変更等承認申請書に添付した書類のうち、変更があった書類（申請時以降変更のない場合は省略できる。）。</w:t>
      </w:r>
    </w:p>
    <w:p w14:paraId="0DBCED93" w14:textId="77777777" w:rsidR="00165CB6" w:rsidRPr="00165CB6" w:rsidRDefault="00165CB6" w:rsidP="00165CB6">
      <w:pPr>
        <w:spacing w:line="264" w:lineRule="exact"/>
        <w:ind w:leftChars="472" w:left="1070" w:firstLineChars="127" w:firstLine="288"/>
        <w:jc w:val="left"/>
        <w:rPr>
          <w:rFonts w:hint="default"/>
          <w:szCs w:val="21"/>
        </w:rPr>
      </w:pPr>
      <w:r w:rsidRPr="00165CB6">
        <w:rPr>
          <w:szCs w:val="21"/>
        </w:rPr>
        <w:t>なお、ウェブサイトにおいて閲覧が可能な場合は、当該ウェブサイトのURLを記載することにより当該書類の添付を省略することができる。</w:t>
      </w:r>
    </w:p>
    <w:p w14:paraId="23F2D3F4" w14:textId="77777777" w:rsidR="00165CB6" w:rsidRPr="00165CB6" w:rsidRDefault="00165CB6" w:rsidP="00165CB6">
      <w:pPr>
        <w:spacing w:line="264" w:lineRule="exact"/>
        <w:ind w:leftChars="100" w:left="227"/>
        <w:jc w:val="left"/>
        <w:rPr>
          <w:rFonts w:hint="default"/>
          <w:szCs w:val="24"/>
        </w:rPr>
      </w:pPr>
      <w:r w:rsidRPr="00165CB6">
        <w:rPr>
          <w:szCs w:val="21"/>
        </w:rPr>
        <w:t xml:space="preserve">　　</w:t>
      </w:r>
    </w:p>
    <w:p w14:paraId="35BA1048" w14:textId="77777777" w:rsidR="00165CB6" w:rsidRPr="00165CB6" w:rsidRDefault="00165CB6" w:rsidP="00165CB6">
      <w:pPr>
        <w:spacing w:line="264" w:lineRule="exact"/>
        <w:jc w:val="left"/>
        <w:rPr>
          <w:rFonts w:hint="default"/>
        </w:rPr>
      </w:pPr>
      <w:r w:rsidRPr="00165CB6">
        <w:rPr>
          <w:szCs w:val="24"/>
        </w:rPr>
        <w:t xml:space="preserve">　　</w:t>
      </w:r>
      <w:bookmarkStart w:id="0" w:name="_GoBack"/>
      <w:bookmarkEnd w:id="0"/>
    </w:p>
    <w:sectPr w:rsidR="00165CB6" w:rsidRPr="00165CB6" w:rsidSect="00CD641C">
      <w:headerReference w:type="default" r:id="rId7"/>
      <w:footerReference w:type="even" r:id="rId8"/>
      <w:footerReference w:type="default" r:id="rId9"/>
      <w:footnotePr>
        <w:numRestart w:val="eachPage"/>
      </w:footnotePr>
      <w:endnotePr>
        <w:numFmt w:val="decimal"/>
      </w:endnotePr>
      <w:pgSz w:w="11906" w:h="16838" w:code="9"/>
      <w:pgMar w:top="1418" w:right="1418" w:bottom="1418" w:left="1418" w:header="567" w:footer="454" w:gutter="0"/>
      <w:cols w:space="720"/>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FEAE8" w14:textId="77777777" w:rsidR="001332C8" w:rsidRDefault="001332C8">
      <w:pPr>
        <w:spacing w:before="327"/>
        <w:rPr>
          <w:rFonts w:hint="default"/>
        </w:rPr>
      </w:pPr>
      <w:r>
        <w:continuationSeparator/>
      </w:r>
    </w:p>
  </w:endnote>
  <w:endnote w:type="continuationSeparator" w:id="0">
    <w:p w14:paraId="02C19E2E" w14:textId="77777777" w:rsidR="001332C8" w:rsidRDefault="001332C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0119" w14:textId="77777777" w:rsidR="001332C8" w:rsidRDefault="001332C8">
      <w:pPr>
        <w:spacing w:before="327"/>
        <w:rPr>
          <w:rFonts w:hint="default"/>
        </w:rPr>
      </w:pPr>
      <w:r>
        <w:continuationSeparator/>
      </w:r>
    </w:p>
  </w:footnote>
  <w:footnote w:type="continuationSeparator" w:id="0">
    <w:p w14:paraId="175E8682" w14:textId="77777777" w:rsidR="001332C8" w:rsidRDefault="001332C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525B" w14:textId="00186CFE" w:rsidR="00C55763" w:rsidRPr="00C55763" w:rsidRDefault="00C55763" w:rsidP="00C55763">
    <w:pPr>
      <w:pStyle w:val="a8"/>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252F4"/>
    <w:rsid w:val="00044EFF"/>
    <w:rsid w:val="00046083"/>
    <w:rsid w:val="00047B3D"/>
    <w:rsid w:val="000668F0"/>
    <w:rsid w:val="00074B93"/>
    <w:rsid w:val="00081642"/>
    <w:rsid w:val="000B5BEF"/>
    <w:rsid w:val="000B7573"/>
    <w:rsid w:val="000D0380"/>
    <w:rsid w:val="000D6F6C"/>
    <w:rsid w:val="000E4528"/>
    <w:rsid w:val="000E619A"/>
    <w:rsid w:val="000F1652"/>
    <w:rsid w:val="000F6C2E"/>
    <w:rsid w:val="001116A8"/>
    <w:rsid w:val="00126A74"/>
    <w:rsid w:val="001332C8"/>
    <w:rsid w:val="0015123D"/>
    <w:rsid w:val="00154AD9"/>
    <w:rsid w:val="00165CB6"/>
    <w:rsid w:val="0018069B"/>
    <w:rsid w:val="001B5F2B"/>
    <w:rsid w:val="001D1978"/>
    <w:rsid w:val="001E223B"/>
    <w:rsid w:val="001F4827"/>
    <w:rsid w:val="001F6D02"/>
    <w:rsid w:val="002139B2"/>
    <w:rsid w:val="00257D72"/>
    <w:rsid w:val="002640FB"/>
    <w:rsid w:val="00275E09"/>
    <w:rsid w:val="002A44FD"/>
    <w:rsid w:val="002B5C20"/>
    <w:rsid w:val="00320F7A"/>
    <w:rsid w:val="00357FDE"/>
    <w:rsid w:val="00366545"/>
    <w:rsid w:val="00373ACD"/>
    <w:rsid w:val="00386057"/>
    <w:rsid w:val="003A787E"/>
    <w:rsid w:val="003D1396"/>
    <w:rsid w:val="004104AD"/>
    <w:rsid w:val="004556C1"/>
    <w:rsid w:val="00461C0F"/>
    <w:rsid w:val="004944E7"/>
    <w:rsid w:val="004C633C"/>
    <w:rsid w:val="00517E6F"/>
    <w:rsid w:val="00520327"/>
    <w:rsid w:val="005352B6"/>
    <w:rsid w:val="005417FD"/>
    <w:rsid w:val="005426D9"/>
    <w:rsid w:val="00572511"/>
    <w:rsid w:val="00584B0E"/>
    <w:rsid w:val="005922B6"/>
    <w:rsid w:val="00594CBB"/>
    <w:rsid w:val="005F2A13"/>
    <w:rsid w:val="0061237C"/>
    <w:rsid w:val="0061718B"/>
    <w:rsid w:val="00633340"/>
    <w:rsid w:val="0067208B"/>
    <w:rsid w:val="006921C2"/>
    <w:rsid w:val="006923AA"/>
    <w:rsid w:val="006A6FB9"/>
    <w:rsid w:val="006D10AB"/>
    <w:rsid w:val="006D1635"/>
    <w:rsid w:val="007202DC"/>
    <w:rsid w:val="00724B02"/>
    <w:rsid w:val="007250BA"/>
    <w:rsid w:val="00756B74"/>
    <w:rsid w:val="00761B95"/>
    <w:rsid w:val="00775715"/>
    <w:rsid w:val="00784245"/>
    <w:rsid w:val="00784783"/>
    <w:rsid w:val="007A7850"/>
    <w:rsid w:val="007D3141"/>
    <w:rsid w:val="007D41B2"/>
    <w:rsid w:val="008415D9"/>
    <w:rsid w:val="00854013"/>
    <w:rsid w:val="00884169"/>
    <w:rsid w:val="008D72AC"/>
    <w:rsid w:val="008E308B"/>
    <w:rsid w:val="0090162F"/>
    <w:rsid w:val="00911088"/>
    <w:rsid w:val="00916E55"/>
    <w:rsid w:val="00926C88"/>
    <w:rsid w:val="00953D97"/>
    <w:rsid w:val="00954680"/>
    <w:rsid w:val="009569B7"/>
    <w:rsid w:val="00957817"/>
    <w:rsid w:val="00960506"/>
    <w:rsid w:val="009658CB"/>
    <w:rsid w:val="00972E74"/>
    <w:rsid w:val="00977D42"/>
    <w:rsid w:val="00A235A4"/>
    <w:rsid w:val="00A3705A"/>
    <w:rsid w:val="00A37E13"/>
    <w:rsid w:val="00A86272"/>
    <w:rsid w:val="00A94AA5"/>
    <w:rsid w:val="00AA762E"/>
    <w:rsid w:val="00AB2F89"/>
    <w:rsid w:val="00AD216D"/>
    <w:rsid w:val="00AE2EFD"/>
    <w:rsid w:val="00AE5E2F"/>
    <w:rsid w:val="00B40F6F"/>
    <w:rsid w:val="00B431CE"/>
    <w:rsid w:val="00B4562B"/>
    <w:rsid w:val="00B531C8"/>
    <w:rsid w:val="00B54CBF"/>
    <w:rsid w:val="00B55D59"/>
    <w:rsid w:val="00B642B3"/>
    <w:rsid w:val="00B81E85"/>
    <w:rsid w:val="00B934ED"/>
    <w:rsid w:val="00BB4DA6"/>
    <w:rsid w:val="00BF338C"/>
    <w:rsid w:val="00C2176C"/>
    <w:rsid w:val="00C42501"/>
    <w:rsid w:val="00C55763"/>
    <w:rsid w:val="00C636FE"/>
    <w:rsid w:val="00CD641C"/>
    <w:rsid w:val="00CE05A0"/>
    <w:rsid w:val="00CE1566"/>
    <w:rsid w:val="00D1081C"/>
    <w:rsid w:val="00D23D82"/>
    <w:rsid w:val="00D25310"/>
    <w:rsid w:val="00D57C4E"/>
    <w:rsid w:val="00D90A32"/>
    <w:rsid w:val="00D923B3"/>
    <w:rsid w:val="00DC3CF4"/>
    <w:rsid w:val="00DC4E19"/>
    <w:rsid w:val="00DD37D6"/>
    <w:rsid w:val="00E11261"/>
    <w:rsid w:val="00E25777"/>
    <w:rsid w:val="00E37863"/>
    <w:rsid w:val="00E53A81"/>
    <w:rsid w:val="00E54ABE"/>
    <w:rsid w:val="00E5582A"/>
    <w:rsid w:val="00E62C8F"/>
    <w:rsid w:val="00E63BD7"/>
    <w:rsid w:val="00E844F9"/>
    <w:rsid w:val="00EA044E"/>
    <w:rsid w:val="00EE7BA6"/>
    <w:rsid w:val="00EF020F"/>
    <w:rsid w:val="00EF3B7B"/>
    <w:rsid w:val="00F3099F"/>
    <w:rsid w:val="00F635A4"/>
    <w:rsid w:val="00F65B5C"/>
    <w:rsid w:val="00F83853"/>
    <w:rsid w:val="00F8434A"/>
    <w:rsid w:val="00F91647"/>
    <w:rsid w:val="00FA2769"/>
    <w:rsid w:val="00FA69F3"/>
    <w:rsid w:val="00FB019F"/>
    <w:rsid w:val="00FB0AC3"/>
    <w:rsid w:val="00FB7A0D"/>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013"/>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F6D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6D0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542</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大輔</dc:creator>
  <cp:keywords/>
  <cp:lastModifiedBy>東京都</cp:lastModifiedBy>
  <cp:revision>11</cp:revision>
  <cp:lastPrinted>2022-08-19T05:40:00Z</cp:lastPrinted>
  <dcterms:created xsi:type="dcterms:W3CDTF">2022-09-05T09:14:00Z</dcterms:created>
  <dcterms:modified xsi:type="dcterms:W3CDTF">2022-10-02T23:04:00Z</dcterms:modified>
</cp:coreProperties>
</file>